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86" w:rsidRPr="008239AB" w:rsidRDefault="00832786" w:rsidP="008327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</w:p>
    <w:p w:rsidR="00832786" w:rsidRPr="008239AB" w:rsidRDefault="00832786" w:rsidP="008327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โครงการอบรมและศึกษาดูงาน  </w:t>
      </w:r>
    </w:p>
    <w:p w:rsidR="00832786" w:rsidRPr="008239AB" w:rsidRDefault="00832786" w:rsidP="008327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เพื่อเพิ่มประสิทธิภาพ  การพัฒนาตนเอง พัฒนาชุมชน  สู่การพัฒนาท้องถิ่น  ประจำปี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832786" w:rsidRPr="008239AB" w:rsidRDefault="00832786" w:rsidP="008327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เทศบาลตำบลโพน  อำเภอคำม่วง  จังหวัดกาฬสินธุ์</w:t>
      </w:r>
    </w:p>
    <w:p w:rsidR="00832786" w:rsidRPr="008239AB" w:rsidRDefault="00832786" w:rsidP="008327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823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แบบประเมิน </w:t>
      </w:r>
    </w:p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        ๑. เพื่อให้ผู้จัดได้มีโอกาสรับทราบการดำเนินงานของตนเองและเพื่อประโยชน์ในการปรับปรุงโครงการให้มีประสิทธิภาพมากขึ้น</w:t>
      </w:r>
    </w:p>
    <w:p w:rsidR="00832786" w:rsidRPr="00B8521F" w:rsidRDefault="00832786" w:rsidP="00832786">
      <w:pPr>
        <w:ind w:left="720"/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  <w:cs/>
        </w:rPr>
        <w:t>๒</w:t>
      </w:r>
      <w:r w:rsidRPr="00B8521F">
        <w:rPr>
          <w:rFonts w:ascii="TH SarabunIT๙" w:hAnsi="TH SarabunIT๙" w:cs="TH SarabunIT๙"/>
          <w:sz w:val="32"/>
          <w:szCs w:val="32"/>
        </w:rPr>
        <w:t xml:space="preserve">. </w:t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โปรดทำเครื่องหมาย  </w:t>
      </w:r>
      <w:r w:rsidRPr="00B8521F">
        <w:rPr>
          <w:rFonts w:ascii="TH SarabunIT๙" w:hAnsi="TH SarabunIT๙" w:cs="TH SarabunIT๙"/>
          <w:sz w:val="32"/>
          <w:szCs w:val="32"/>
          <w:cs/>
        </w:rPr>
        <w:sym w:font="Wingdings 2" w:char="F050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ในช่องว่างที่ตรงตามความคิดเห็นของท่าน</w:t>
      </w:r>
    </w:p>
    <w:p w:rsidR="00832786" w:rsidRPr="00B8521F" w:rsidRDefault="00832786" w:rsidP="00832786">
      <w:pPr>
        <w:ind w:left="-240" w:firstLin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21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 ๑</w:t>
      </w:r>
      <w:r w:rsidRPr="00B8521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8521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ข้อมูลทั่วไปของผู้ตอบ</w:t>
      </w:r>
    </w:p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  <w:cs/>
        </w:rPr>
        <w:t>๑</w:t>
      </w:r>
      <w:r w:rsidRPr="00B8521F">
        <w:rPr>
          <w:rFonts w:ascii="TH SarabunIT๙" w:hAnsi="TH SarabunIT๙" w:cs="TH SarabunIT๙"/>
          <w:sz w:val="32"/>
          <w:szCs w:val="32"/>
        </w:rPr>
        <w:t>.</w:t>
      </w:r>
      <w:r w:rsidRPr="00B8521F">
        <w:rPr>
          <w:rFonts w:ascii="TH SarabunIT๙" w:hAnsi="TH SarabunIT๙" w:cs="TH SarabunIT๙"/>
          <w:sz w:val="32"/>
          <w:szCs w:val="32"/>
          <w:cs/>
        </w:rPr>
        <w:t>๑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  <w:t xml:space="preserve">เพศ  </w:t>
      </w:r>
      <w:r w:rsidRPr="00B8521F">
        <w:rPr>
          <w:rFonts w:ascii="TH SarabunIT๙" w:hAnsi="TH SarabunIT๙" w:cs="TH SarabunIT๙"/>
          <w:sz w:val="32"/>
          <w:szCs w:val="32"/>
        </w:rPr>
        <w:tab/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ชาย  </w:t>
      </w:r>
      <w:r w:rsidRPr="00B8521F"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/>
          <w:sz w:val="32"/>
          <w:szCs w:val="32"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>.14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หญิง</w:t>
      </w:r>
      <w:r w:rsidRPr="00B8521F">
        <w:rPr>
          <w:rFonts w:ascii="TH SarabunIT๙" w:hAnsi="TH SarabunIT๙" w:cs="TH SarabunIT๙"/>
          <w:sz w:val="32"/>
          <w:szCs w:val="32"/>
        </w:rPr>
        <w:t xml:space="preserve">  = </w:t>
      </w:r>
      <w:r>
        <w:rPr>
          <w:rFonts w:ascii="TH SarabunIT๙" w:hAnsi="TH SarabunIT๙" w:cs="TH SarabunIT๙" w:hint="cs"/>
          <w:sz w:val="32"/>
          <w:szCs w:val="32"/>
          <w:cs/>
        </w:rPr>
        <w:t>51.85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</w:p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  <w:cs/>
        </w:rPr>
      </w:pPr>
      <w:r w:rsidRPr="00B8521F">
        <w:rPr>
          <w:rFonts w:ascii="TH SarabunIT๙" w:hAnsi="TH SarabunIT๙" w:cs="TH SarabunIT๙"/>
          <w:sz w:val="32"/>
          <w:szCs w:val="32"/>
          <w:cs/>
        </w:rPr>
        <w:t>๑.๒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  <w:t xml:space="preserve">อายุ     </w:t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B8521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ปี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</w:r>
      <w:r w:rsidRPr="00B8521F">
        <w:rPr>
          <w:rFonts w:ascii="TH SarabunIT๙" w:hAnsi="TH SarabunIT๙" w:cs="TH SarabunIT๙"/>
          <w:sz w:val="32"/>
          <w:szCs w:val="32"/>
        </w:rPr>
        <w:t xml:space="preserve"> = </w:t>
      </w:r>
      <w:r>
        <w:rPr>
          <w:rFonts w:ascii="TH SarabunIT๙" w:hAnsi="TH SarabunIT๙" w:cs="TH SarabunIT๙" w:hint="cs"/>
          <w:sz w:val="32"/>
          <w:szCs w:val="32"/>
          <w:cs/>
        </w:rPr>
        <w:t>3.70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B8521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ปี  </w:t>
      </w:r>
      <w:r w:rsidRPr="00B8521F"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35.18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๔๑</w:t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ปีขึ้นไป</w:t>
      </w:r>
      <w:r w:rsidRPr="00B8521F">
        <w:rPr>
          <w:rFonts w:ascii="TH SarabunIT๙" w:hAnsi="TH SarabunIT๙" w:cs="TH SarabunIT๙"/>
          <w:sz w:val="32"/>
          <w:szCs w:val="32"/>
        </w:rPr>
        <w:t xml:space="preserve"> = </w:t>
      </w:r>
      <w:r>
        <w:rPr>
          <w:rFonts w:ascii="TH SarabunIT๙" w:hAnsi="TH SarabunIT๙" w:cs="TH SarabunIT๙" w:hint="cs"/>
          <w:sz w:val="32"/>
          <w:szCs w:val="32"/>
          <w:cs/>
        </w:rPr>
        <w:t>61.11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</w:p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  <w:cs/>
        </w:rPr>
        <w:t>๑.๓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</w:t>
      </w:r>
    </w:p>
    <w:p w:rsidR="00832786" w:rsidRPr="00B8521F" w:rsidRDefault="00832786" w:rsidP="008327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คณะผู้บริหาร</w:t>
      </w:r>
      <w:r w:rsidRPr="00B8521F">
        <w:rPr>
          <w:rFonts w:ascii="TH SarabunIT๙" w:hAnsi="TH SarabunIT๙" w:cs="TH SarabunIT๙"/>
          <w:sz w:val="32"/>
          <w:szCs w:val="32"/>
        </w:rPr>
        <w:t xml:space="preserve">      =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  <w:r w:rsidRPr="00B8521F">
        <w:rPr>
          <w:rFonts w:ascii="TH SarabunIT๙" w:hAnsi="TH SarabunIT๙" w:cs="TH SarabunIT๙"/>
          <w:sz w:val="32"/>
          <w:szCs w:val="32"/>
          <w:cs/>
        </w:rPr>
        <w:tab/>
      </w:r>
      <w:r w:rsidRPr="00B8521F">
        <w:rPr>
          <w:rFonts w:ascii="TH SarabunIT๙" w:hAnsi="TH SarabunIT๙" w:cs="TH SarabunIT๙"/>
          <w:sz w:val="32"/>
          <w:szCs w:val="32"/>
          <w:cs/>
        </w:rPr>
        <w:tab/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</w:t>
      </w:r>
      <w:r w:rsidRPr="00B8521F">
        <w:rPr>
          <w:rFonts w:ascii="TH SarabunIT๙" w:hAnsi="TH SarabunIT๙" w:cs="TH SarabunIT๙"/>
          <w:sz w:val="32"/>
          <w:szCs w:val="32"/>
        </w:rPr>
        <w:t xml:space="preserve">  = </w:t>
      </w:r>
      <w:r>
        <w:rPr>
          <w:rFonts w:ascii="TH SarabunIT๙" w:hAnsi="TH SarabunIT๙" w:cs="TH SarabunIT๙" w:hint="cs"/>
          <w:sz w:val="32"/>
          <w:szCs w:val="32"/>
          <w:cs/>
        </w:rPr>
        <w:t>20.37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</w:p>
    <w:p w:rsidR="00832786" w:rsidRDefault="00832786" w:rsidP="008327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พนักงานเทศบาล</w:t>
      </w:r>
      <w:r w:rsidRPr="00B8521F">
        <w:rPr>
          <w:rFonts w:ascii="TH SarabunIT๙" w:hAnsi="TH SarabunIT๙" w:cs="TH SarabunIT๙"/>
          <w:sz w:val="32"/>
          <w:szCs w:val="32"/>
        </w:rPr>
        <w:t xml:space="preserve">  = </w:t>
      </w: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  <w:r w:rsidRPr="00B8521F">
        <w:rPr>
          <w:rFonts w:ascii="TH SarabunIT๙" w:hAnsi="TH SarabunIT๙" w:cs="TH SarabunIT๙"/>
          <w:sz w:val="32"/>
          <w:szCs w:val="32"/>
        </w:rPr>
        <w:tab/>
      </w: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8521F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</w:t>
      </w:r>
      <w:r w:rsidRPr="00B8521F">
        <w:rPr>
          <w:rFonts w:ascii="TH SarabunIT๙" w:hAnsi="TH SarabunIT๙" w:cs="TH SarabunIT๙"/>
          <w:sz w:val="32"/>
          <w:szCs w:val="32"/>
        </w:rPr>
        <w:t xml:space="preserve">           = </w:t>
      </w:r>
      <w:r>
        <w:rPr>
          <w:rFonts w:ascii="TH SarabunIT๙" w:hAnsi="TH SarabunIT๙" w:cs="TH SarabunIT๙" w:hint="cs"/>
          <w:sz w:val="32"/>
          <w:szCs w:val="32"/>
          <w:cs/>
        </w:rPr>
        <w:t>29.63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</w:p>
    <w:p w:rsidR="00832786" w:rsidRPr="00B8521F" w:rsidRDefault="00832786" w:rsidP="008327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521F"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ผู้นำหรือตัวแทนกลุ่มอาชีพ</w:t>
      </w:r>
      <w:r w:rsidRPr="00B8521F">
        <w:rPr>
          <w:rFonts w:ascii="TH SarabunIT๙" w:hAnsi="TH SarabunIT๙" w:cs="TH SarabunIT๙"/>
          <w:sz w:val="32"/>
          <w:szCs w:val="32"/>
        </w:rPr>
        <w:t xml:space="preserve">  =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8521F">
        <w:rPr>
          <w:rFonts w:ascii="TH SarabunIT๙" w:hAnsi="TH SarabunIT๙" w:cs="TH SarabunIT๙"/>
          <w:sz w:val="32"/>
          <w:szCs w:val="32"/>
        </w:rPr>
        <w:t>%</w:t>
      </w:r>
    </w:p>
    <w:p w:rsidR="00832786" w:rsidRPr="00B8521F" w:rsidRDefault="00832786" w:rsidP="0083278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8521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 ๒.  ความคิดเห็นเกี่ยวกับการจัดทำโครงการ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93"/>
        <w:gridCol w:w="991"/>
        <w:gridCol w:w="1134"/>
        <w:gridCol w:w="993"/>
        <w:gridCol w:w="1134"/>
      </w:tblGrid>
      <w:tr w:rsidR="00832786" w:rsidRPr="00B8521F" w:rsidTr="001D4970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 (ร้อยละ)</w:t>
            </w:r>
          </w:p>
        </w:tc>
      </w:tr>
      <w:tr w:rsidR="00832786" w:rsidRPr="00B8521F" w:rsidTr="001D4970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2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๑.  การประชาสัมพันธ์</w:t>
            </w:r>
            <w:r w:rsidRPr="008239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ติดประกาศหรือแจ้งข้อมูลเกี่ยวกับขั้นตอนและระยะเวลาในการดำเนินการ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๒.  ระยะเวลาในการดำเนินการมีความเหมาะสม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๓.  ความเพียงพอของเจ้าหน้าที่ผู้ให้บริการ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๔.  ความสุภาพเรียบร้อยและความเต็มใจให้บริการของเจ้าหน้าที่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๕.  ความสามารถและความรวดเร็วในการให้บริการของเจ้าหน้าที่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๖.  ความเสมอภาคในการบริหารเหมือนกันทุกรายไม่เลือกปฏิบัติ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๗.  ความถูกต้อง ชัดเจน ในการให้ข้อมูลของเจ้าหน้าที่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๘.  ความเหมาะสมและความพร้อมของสถานที่ศึกษาดูงาน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๙.  ความเหมาะสม/เพียงพอของอาหาร/อาหารว่าง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27.77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๑๐. ความสะอาดและความเป็นระเบียบเรียบร้อยของสถานที่พัก  และสถานที่ศึกษาดูงาน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B8521F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๑๑. ความสะดวกสบายในการเดินทาง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832786" w:rsidRPr="00B8521F" w:rsidTr="001D497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Pr="008239AB" w:rsidRDefault="00832786" w:rsidP="001D49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9AB">
              <w:rPr>
                <w:rFonts w:ascii="TH SarabunIT๙" w:hAnsi="TH SarabunIT๙" w:cs="TH SarabunIT๙"/>
                <w:sz w:val="32"/>
                <w:szCs w:val="32"/>
                <w:cs/>
              </w:rPr>
              <w:t>๑๒. โครงการนี้มีความเหมาะสมที่จะดำเนินการต่อไป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48.14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86" w:rsidRDefault="00832786" w:rsidP="001D49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</w:tr>
    </w:tbl>
    <w:p w:rsidR="00832786" w:rsidRPr="00B8521F" w:rsidRDefault="00832786" w:rsidP="00832786">
      <w:pPr>
        <w:rPr>
          <w:rFonts w:ascii="TH SarabunIT๙" w:hAnsi="TH SarabunIT๙" w:cs="TH SarabunIT๙"/>
          <w:sz w:val="32"/>
          <w:szCs w:val="32"/>
        </w:rPr>
      </w:pPr>
    </w:p>
    <w:p w:rsidR="00832786" w:rsidRDefault="00832786" w:rsidP="008327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ข้อเสนอแนะเพิ่มเติม  </w:t>
      </w:r>
    </w:p>
    <w:p w:rsidR="00832786" w:rsidRDefault="00832786" w:rsidP="0083278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อยากให้จัดขึ้นทุกๆ  ปีงบประมาณ  ร้อยละ 20.37  </w:t>
      </w:r>
      <w:bookmarkStart w:id="0" w:name="_GoBack"/>
      <w:bookmarkEnd w:id="0"/>
    </w:p>
    <w:p w:rsidR="00E50E70" w:rsidRDefault="00E50E70"/>
    <w:sectPr w:rsidR="00E5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EE5"/>
    <w:multiLevelType w:val="hybridMultilevel"/>
    <w:tmpl w:val="495A4E86"/>
    <w:lvl w:ilvl="0" w:tplc="95BE0AA8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86"/>
    <w:rsid w:val="00832786"/>
    <w:rsid w:val="00E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2020-06-04T07:33:00Z</dcterms:created>
  <dcterms:modified xsi:type="dcterms:W3CDTF">2020-06-04T07:34:00Z</dcterms:modified>
</cp:coreProperties>
</file>