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B8737" w14:textId="578FA8E8" w:rsidR="00857372" w:rsidRDefault="00CD594D" w:rsidP="00CD594D">
      <w:pPr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drawing>
          <wp:inline distT="0" distB="0" distL="0" distR="0" wp14:anchorId="3D4FA645" wp14:editId="0118C6EC">
            <wp:extent cx="1348805" cy="1336431"/>
            <wp:effectExtent l="0" t="0" r="0" b="0"/>
            <wp:docPr id="107490454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04548" name="รูปภาพ 10749045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471" cy="134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6037E" w14:textId="77777777" w:rsidR="00CD594D" w:rsidRDefault="00CD594D" w:rsidP="00CD594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21F3F1B5" w14:textId="77777777" w:rsidR="00CD594D" w:rsidRPr="00794347" w:rsidRDefault="00CD594D" w:rsidP="00CD594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5B475D7E" w14:textId="73573D77" w:rsidR="00857372" w:rsidRPr="00A93ADC" w:rsidRDefault="00000000" w:rsidP="00A93ADC">
      <w:pPr>
        <w:pStyle w:val="Bodytext20"/>
        <w:shd w:val="clear" w:color="auto" w:fill="auto"/>
        <w:spacing w:after="66"/>
        <w:ind w:left="100"/>
        <w:rPr>
          <w:rFonts w:ascii="TH SarabunIT๙" w:hAnsi="TH SarabunIT๙" w:cs="TH SarabunIT๙"/>
          <w:sz w:val="48"/>
          <w:szCs w:val="48"/>
        </w:rPr>
      </w:pPr>
      <w:r w:rsidRPr="00A93ADC">
        <w:rPr>
          <w:rFonts w:ascii="TH SarabunIT๙" w:hAnsi="TH SarabunIT๙" w:cs="TH SarabunIT๙"/>
          <w:sz w:val="48"/>
          <w:szCs w:val="48"/>
        </w:rPr>
        <w:t>รายงานผลการด</w:t>
      </w:r>
      <w:r w:rsidR="00CD594D">
        <w:rPr>
          <w:rFonts w:ascii="TH SarabunIT๙" w:hAnsi="TH SarabunIT๙" w:cs="TH SarabunIT๙" w:hint="cs"/>
          <w:sz w:val="48"/>
          <w:szCs w:val="48"/>
          <w:cs/>
        </w:rPr>
        <w:t>ำ</w:t>
      </w:r>
      <w:r w:rsidRPr="00A93ADC">
        <w:rPr>
          <w:rFonts w:ascii="TH SarabunIT๙" w:hAnsi="TH SarabunIT๙" w:cs="TH SarabunIT๙"/>
          <w:sz w:val="48"/>
          <w:szCs w:val="48"/>
        </w:rPr>
        <w:t>เน</w:t>
      </w:r>
      <w:r w:rsidR="00A93ADC" w:rsidRPr="00A93ADC">
        <w:rPr>
          <w:rFonts w:ascii="TH SarabunIT๙" w:hAnsi="TH SarabunIT๙" w:cs="TH SarabunIT๙" w:hint="cs"/>
          <w:sz w:val="48"/>
          <w:szCs w:val="48"/>
          <w:cs/>
        </w:rPr>
        <w:t>ิ</w:t>
      </w:r>
      <w:r w:rsidRPr="00A93ADC">
        <w:rPr>
          <w:rFonts w:ascii="TH SarabunIT๙" w:hAnsi="TH SarabunIT๙" w:cs="TH SarabunIT๙"/>
          <w:sz w:val="48"/>
          <w:szCs w:val="48"/>
        </w:rPr>
        <w:t>นการ</w:t>
      </w:r>
    </w:p>
    <w:p w14:paraId="5BDA9C4A" w14:textId="77777777" w:rsidR="00857372" w:rsidRPr="00A93ADC" w:rsidRDefault="00000000" w:rsidP="00A93ADC">
      <w:pPr>
        <w:pStyle w:val="Bodytext20"/>
        <w:shd w:val="clear" w:color="auto" w:fill="auto"/>
        <w:spacing w:after="0" w:line="792" w:lineRule="exact"/>
        <w:ind w:left="100"/>
        <w:rPr>
          <w:rFonts w:ascii="TH SarabunIT๙" w:hAnsi="TH SarabunIT๙" w:cs="TH SarabunIT๙"/>
          <w:sz w:val="48"/>
          <w:szCs w:val="48"/>
        </w:rPr>
      </w:pPr>
      <w:r w:rsidRPr="00A93ADC">
        <w:rPr>
          <w:rFonts w:ascii="TH SarabunIT๙" w:hAnsi="TH SarabunIT๙" w:cs="TH SarabunIT๙"/>
          <w:sz w:val="48"/>
          <w:szCs w:val="48"/>
        </w:rPr>
        <w:t>เพื่อส่งเสริมคุณธรรมและความโปร่งใสภายในหน่วยงาน</w:t>
      </w:r>
      <w:r w:rsidRPr="00A93ADC">
        <w:rPr>
          <w:rFonts w:ascii="TH SarabunIT๙" w:hAnsi="TH SarabunIT๙" w:cs="TH SarabunIT๙"/>
          <w:sz w:val="48"/>
          <w:szCs w:val="48"/>
        </w:rPr>
        <w:br/>
        <w:t>ประจำปีงบประมาณ พ.ศ. ๒๕๖๗</w:t>
      </w:r>
      <w:r w:rsidRPr="00A93ADC">
        <w:rPr>
          <w:rFonts w:ascii="TH SarabunIT๙" w:hAnsi="TH SarabunIT๙" w:cs="TH SarabunIT๙"/>
          <w:sz w:val="48"/>
          <w:szCs w:val="48"/>
        </w:rPr>
        <w:br/>
        <w:t>(รอบ ๑๒ เดือน)</w:t>
      </w:r>
    </w:p>
    <w:p w14:paraId="572EE6B3" w14:textId="77777777" w:rsidR="00A93ADC" w:rsidRPr="00A93ADC" w:rsidRDefault="00A93ADC" w:rsidP="00A93ADC">
      <w:pPr>
        <w:pStyle w:val="Bodytext20"/>
        <w:shd w:val="clear" w:color="auto" w:fill="auto"/>
        <w:spacing w:after="0" w:line="792" w:lineRule="exact"/>
        <w:ind w:left="100"/>
        <w:rPr>
          <w:rFonts w:ascii="TH SarabunIT๙" w:hAnsi="TH SarabunIT๙" w:cs="TH SarabunIT๙"/>
          <w:sz w:val="48"/>
          <w:szCs w:val="48"/>
        </w:rPr>
      </w:pPr>
    </w:p>
    <w:p w14:paraId="7093A3B9" w14:textId="77777777" w:rsidR="00A93ADC" w:rsidRPr="00A93ADC" w:rsidRDefault="00A93ADC" w:rsidP="00A93ADC">
      <w:pPr>
        <w:pStyle w:val="Bodytext20"/>
        <w:shd w:val="clear" w:color="auto" w:fill="auto"/>
        <w:spacing w:after="0" w:line="792" w:lineRule="exact"/>
        <w:ind w:left="100"/>
        <w:rPr>
          <w:rFonts w:ascii="TH SarabunIT๙" w:hAnsi="TH SarabunIT๙" w:cs="TH SarabunIT๙"/>
          <w:sz w:val="48"/>
          <w:szCs w:val="48"/>
        </w:rPr>
      </w:pPr>
    </w:p>
    <w:p w14:paraId="03D686F3" w14:textId="77777777" w:rsidR="00A93ADC" w:rsidRPr="00A93ADC" w:rsidRDefault="00A93ADC" w:rsidP="00A93ADC">
      <w:pPr>
        <w:pStyle w:val="Bodytext20"/>
        <w:shd w:val="clear" w:color="auto" w:fill="auto"/>
        <w:spacing w:after="0" w:line="792" w:lineRule="exact"/>
        <w:ind w:left="100"/>
        <w:rPr>
          <w:rFonts w:ascii="TH SarabunIT๙" w:hAnsi="TH SarabunIT๙" w:cs="TH SarabunIT๙"/>
          <w:sz w:val="48"/>
          <w:szCs w:val="48"/>
        </w:rPr>
      </w:pPr>
    </w:p>
    <w:p w14:paraId="374085E0" w14:textId="2651D64F" w:rsidR="00CD594D" w:rsidRDefault="00000000" w:rsidP="00CD594D">
      <w:pPr>
        <w:pStyle w:val="Bodytext20"/>
        <w:shd w:val="clear" w:color="auto" w:fill="auto"/>
        <w:spacing w:after="0" w:line="792" w:lineRule="exact"/>
        <w:ind w:left="100"/>
        <w:rPr>
          <w:rFonts w:ascii="TH SarabunIT๙" w:hAnsi="TH SarabunIT๙" w:cs="TH SarabunIT๙"/>
          <w:sz w:val="48"/>
          <w:szCs w:val="48"/>
        </w:rPr>
      </w:pPr>
      <w:r w:rsidRPr="00A93ADC">
        <w:rPr>
          <w:rFonts w:ascii="TH SarabunIT๙" w:hAnsi="TH SarabunIT๙" w:cs="TH SarabunIT๙"/>
          <w:sz w:val="48"/>
          <w:szCs w:val="48"/>
        </w:rPr>
        <w:t>เทศบาลตำบล</w:t>
      </w:r>
      <w:r w:rsidR="00A93ADC" w:rsidRPr="00A93ADC">
        <w:rPr>
          <w:rFonts w:ascii="TH SarabunIT๙" w:hAnsi="TH SarabunIT๙" w:cs="TH SarabunIT๙" w:hint="cs"/>
          <w:sz w:val="48"/>
          <w:szCs w:val="48"/>
          <w:cs/>
        </w:rPr>
        <w:t>โพน</w:t>
      </w:r>
    </w:p>
    <w:p w14:paraId="1A0445D1" w14:textId="77777777" w:rsidR="00CD594D" w:rsidRDefault="00000000" w:rsidP="00A93ADC">
      <w:pPr>
        <w:pStyle w:val="Bodytext20"/>
        <w:shd w:val="clear" w:color="auto" w:fill="auto"/>
        <w:spacing w:after="0" w:line="792" w:lineRule="exact"/>
        <w:ind w:left="100"/>
        <w:rPr>
          <w:rStyle w:val="Bodytext4"/>
          <w:rFonts w:ascii="TH SarabunIT๙" w:hAnsi="TH SarabunIT๙" w:cs="TH SarabunIT๙"/>
          <w:b/>
          <w:bCs/>
          <w:sz w:val="48"/>
          <w:szCs w:val="48"/>
        </w:rPr>
      </w:pPr>
      <w:r w:rsidRPr="00A93ADC">
        <w:rPr>
          <w:rFonts w:ascii="TH SarabunIT๙" w:hAnsi="TH SarabunIT๙" w:cs="TH SarabunIT๙"/>
          <w:sz w:val="48"/>
          <w:szCs w:val="48"/>
        </w:rPr>
        <w:t>อำเภอ</w:t>
      </w:r>
      <w:r w:rsidR="00A93ADC" w:rsidRPr="00A93ADC">
        <w:rPr>
          <w:rFonts w:ascii="TH SarabunIT๙" w:hAnsi="TH SarabunIT๙" w:cs="TH SarabunIT๙" w:hint="cs"/>
          <w:sz w:val="48"/>
          <w:szCs w:val="48"/>
          <w:cs/>
        </w:rPr>
        <w:t>คำม่วง</w:t>
      </w:r>
      <w:r w:rsidRPr="00A93ADC">
        <w:rPr>
          <w:rFonts w:ascii="TH SarabunIT๙" w:hAnsi="TH SarabunIT๙" w:cs="TH SarabunIT๙"/>
          <w:sz w:val="48"/>
          <w:szCs w:val="48"/>
        </w:rPr>
        <w:t xml:space="preserve"> จังหวัดกาฬสินธ</w:t>
      </w:r>
      <w:r w:rsidR="00A93ADC" w:rsidRPr="00A93ADC">
        <w:rPr>
          <w:rFonts w:ascii="TH SarabunIT๙" w:hAnsi="TH SarabunIT๙" w:cs="TH SarabunIT๙" w:hint="cs"/>
          <w:sz w:val="48"/>
          <w:szCs w:val="48"/>
          <w:cs/>
        </w:rPr>
        <w:t>ุ์</w:t>
      </w:r>
      <w:r w:rsidRPr="00A93ADC">
        <w:rPr>
          <w:rFonts w:ascii="TH SarabunIT๙" w:hAnsi="TH SarabunIT๙" w:cs="TH SarabunIT๙"/>
          <w:sz w:val="48"/>
          <w:szCs w:val="48"/>
        </w:rPr>
        <w:br/>
      </w:r>
    </w:p>
    <w:p w14:paraId="122EBE93" w14:textId="77777777" w:rsidR="00CD594D" w:rsidRDefault="00CD594D" w:rsidP="00A93ADC">
      <w:pPr>
        <w:pStyle w:val="Bodytext20"/>
        <w:shd w:val="clear" w:color="auto" w:fill="auto"/>
        <w:spacing w:after="0" w:line="792" w:lineRule="exact"/>
        <w:ind w:left="100"/>
        <w:rPr>
          <w:rStyle w:val="Bodytext4"/>
          <w:rFonts w:ascii="TH SarabunIT๙" w:hAnsi="TH SarabunIT๙" w:cs="TH SarabunIT๙"/>
          <w:b/>
          <w:bCs/>
          <w:sz w:val="48"/>
          <w:szCs w:val="48"/>
        </w:rPr>
      </w:pPr>
    </w:p>
    <w:p w14:paraId="695C4A97" w14:textId="30F716B4" w:rsidR="00857372" w:rsidRPr="00A93ADC" w:rsidRDefault="00000000" w:rsidP="00A93ADC">
      <w:pPr>
        <w:pStyle w:val="Bodytext20"/>
        <w:shd w:val="clear" w:color="auto" w:fill="auto"/>
        <w:spacing w:after="0" w:line="792" w:lineRule="exact"/>
        <w:ind w:left="100"/>
        <w:rPr>
          <w:rFonts w:ascii="TH SarabunIT๙" w:hAnsi="TH SarabunIT๙" w:cs="TH SarabunIT๙"/>
          <w:sz w:val="48"/>
          <w:szCs w:val="48"/>
        </w:rPr>
      </w:pPr>
      <w:r w:rsidRPr="00A93ADC">
        <w:rPr>
          <w:rStyle w:val="Bodytext4"/>
          <w:rFonts w:ascii="TH SarabunIT๙" w:hAnsi="TH SarabunIT๙" w:cs="TH SarabunIT๙"/>
          <w:b/>
          <w:bCs/>
          <w:sz w:val="48"/>
          <w:szCs w:val="48"/>
        </w:rPr>
        <w:t>จัดทำโดย</w:t>
      </w:r>
    </w:p>
    <w:p w14:paraId="14A67AD2" w14:textId="009BA7F6" w:rsidR="00857372" w:rsidRPr="00A93ADC" w:rsidRDefault="00000000" w:rsidP="00A93ADC">
      <w:pPr>
        <w:pStyle w:val="Bodytext40"/>
        <w:shd w:val="clear" w:color="auto" w:fill="auto"/>
        <w:spacing w:before="0"/>
        <w:ind w:left="100"/>
        <w:rPr>
          <w:rFonts w:ascii="TH SarabunIT๙" w:hAnsi="TH SarabunIT๙" w:cs="TH SarabunIT๙"/>
          <w:sz w:val="48"/>
          <w:szCs w:val="48"/>
          <w:cs/>
        </w:rPr>
        <w:sectPr w:rsidR="00857372" w:rsidRPr="00A93ADC">
          <w:pgSz w:w="11900" w:h="16840"/>
          <w:pgMar w:top="1411" w:right="1527" w:bottom="1411" w:left="1728" w:header="0" w:footer="3" w:gutter="0"/>
          <w:cols w:space="720"/>
          <w:noEndnote/>
          <w:docGrid w:linePitch="360"/>
        </w:sectPr>
      </w:pPr>
      <w:r w:rsidRPr="00A93ADC">
        <w:rPr>
          <w:rFonts w:ascii="TH SarabunIT๙" w:hAnsi="TH SarabunIT๙" w:cs="TH SarabunIT๙"/>
          <w:sz w:val="48"/>
          <w:szCs w:val="48"/>
        </w:rPr>
        <w:t>งานบริหารงานทั่วไป สำนักปลัด</w:t>
      </w:r>
      <w:r w:rsidRPr="00A93ADC">
        <w:rPr>
          <w:rFonts w:ascii="TH SarabunIT๙" w:hAnsi="TH SarabunIT๙" w:cs="TH SarabunIT๙"/>
          <w:sz w:val="48"/>
          <w:szCs w:val="48"/>
        </w:rPr>
        <w:br/>
        <w:t>เทศบาลตำบล</w:t>
      </w:r>
      <w:r w:rsidR="00A93ADC" w:rsidRPr="00A93ADC">
        <w:rPr>
          <w:rFonts w:ascii="TH SarabunIT๙" w:hAnsi="TH SarabunIT๙" w:cs="TH SarabunIT๙" w:hint="cs"/>
          <w:sz w:val="48"/>
          <w:szCs w:val="48"/>
          <w:cs/>
        </w:rPr>
        <w:t>โพน</w:t>
      </w:r>
    </w:p>
    <w:p w14:paraId="51C27659" w14:textId="77777777" w:rsidR="00857372" w:rsidRPr="00794347" w:rsidRDefault="00000000" w:rsidP="00794347">
      <w:pPr>
        <w:pStyle w:val="Heading20"/>
        <w:keepNext/>
        <w:keepLines/>
        <w:shd w:val="clear" w:color="auto" w:fill="auto"/>
        <w:ind w:left="120"/>
        <w:jc w:val="left"/>
        <w:rPr>
          <w:rFonts w:ascii="TH SarabunIT๙" w:hAnsi="TH SarabunIT๙" w:cs="TH SarabunIT๙"/>
          <w:sz w:val="28"/>
          <w:szCs w:val="28"/>
        </w:rPr>
      </w:pPr>
      <w:bookmarkStart w:id="0" w:name="bookmark1"/>
      <w:r w:rsidRPr="00794347">
        <w:rPr>
          <w:rFonts w:ascii="TH SarabunIT๙" w:hAnsi="TH SarabunIT๙" w:cs="TH SarabunIT๙"/>
          <w:sz w:val="28"/>
          <w:szCs w:val="28"/>
        </w:rPr>
        <w:lastRenderedPageBreak/>
        <w:t>รายงานผลการดำเนินการเพื่อส่งเสริมคุณธรรมและความโปร่งใสภายในหน่วยงาน ประจำปีงบประมาณ พ.ศ. ๒๕๖๗ (รอบ ๑๒ เดือน)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3120"/>
        <w:gridCol w:w="1416"/>
        <w:gridCol w:w="1272"/>
        <w:gridCol w:w="2834"/>
        <w:gridCol w:w="2849"/>
      </w:tblGrid>
      <w:tr w:rsidR="00857372" w:rsidRPr="00794347" w14:paraId="7CB05EB4" w14:textId="77777777" w:rsidTr="00E31DE3">
        <w:trPr>
          <w:trHeight w:hRule="exact" w:val="73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bottom"/>
          </w:tcPr>
          <w:p w14:paraId="2C4306AE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794347">
              <w:rPr>
                <w:rStyle w:val="Bodytext214pt"/>
                <w:rFonts w:ascii="TH SarabunIT๙" w:hAnsi="TH SarabunIT๙" w:cs="TH SarabunIT๙"/>
                <w:b/>
                <w:bCs/>
              </w:rPr>
              <w:t xml:space="preserve">มาตรการ/กิจกรรม/แนวทาง </w:t>
            </w:r>
            <w:r w:rsidRPr="00794347">
              <w:rPr>
                <w:rStyle w:val="Bodytext27pt"/>
                <w:rFonts w:ascii="TH SarabunIT๙" w:hAnsi="TH SarabunIT๙" w:cs="TH SarabunIT๙"/>
                <w:b/>
                <w:bCs/>
                <w:sz w:val="28"/>
                <w:szCs w:val="28"/>
              </w:rPr>
              <w:t>ที่</w:t>
            </w:r>
            <w:r w:rsidRPr="00794347">
              <w:rPr>
                <w:rStyle w:val="Bodytext214pt"/>
                <w:rFonts w:ascii="TH SarabunIT๙" w:hAnsi="TH SarabunIT๙" w:cs="TH SarabunIT๙"/>
                <w:b/>
                <w:bCs/>
              </w:rPr>
              <w:t>ดำเนินการ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22640C97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"/>
                <w:rFonts w:ascii="TH SarabunIT๙" w:hAnsi="TH SarabunIT๙" w:cs="TH SarabunIT๙"/>
                <w:b/>
                <w:bCs/>
              </w:rPr>
              <w:t>ขั้นตอน/วิธีการปฏิบัติ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7343CC5A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ind w:left="140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"/>
                <w:rFonts w:ascii="TH SarabunIT๙" w:hAnsi="TH SarabunIT๙" w:cs="TH SarabunIT๙"/>
                <w:b/>
                <w:bCs/>
              </w:rPr>
              <w:t>ผู้รับผิดชอบ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bottom"/>
          </w:tcPr>
          <w:p w14:paraId="0B038E30" w14:textId="77777777" w:rsidR="00857372" w:rsidRPr="00794347" w:rsidRDefault="00000000" w:rsidP="00A02350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ind w:left="22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"/>
                <w:rFonts w:ascii="TH SarabunIT๙" w:hAnsi="TH SarabunIT๙" w:cs="TH SarabunIT๙"/>
                <w:b/>
                <w:bCs/>
              </w:rPr>
              <w:t>ระยะเวลา</w:t>
            </w:r>
          </w:p>
          <w:p w14:paraId="227273B9" w14:textId="77777777" w:rsidR="00857372" w:rsidRPr="00794347" w:rsidRDefault="00000000" w:rsidP="00A02350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ind w:left="22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"/>
                <w:rFonts w:ascii="TH SarabunIT๙" w:hAnsi="TH SarabunIT๙" w:cs="TH SarabunIT๙"/>
                <w:b/>
                <w:bCs/>
              </w:rPr>
              <w:t>ดำเนินการ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1BCE4119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"/>
                <w:rFonts w:ascii="TH SarabunIT๙" w:hAnsi="TH SarabunIT๙" w:cs="TH SarabunIT๙"/>
                <w:b/>
                <w:bCs/>
              </w:rPr>
              <w:t>สรุปผลการดำเนินการ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2A41B19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ind w:left="400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"/>
                <w:rFonts w:ascii="TH SarabunIT๙" w:hAnsi="TH SarabunIT๙" w:cs="TH SarabunIT๙"/>
                <w:b/>
                <w:bCs/>
              </w:rPr>
              <w:t>ผลลัพธ์/ความสำเร็จ</w:t>
            </w:r>
          </w:p>
        </w:tc>
      </w:tr>
      <w:tr w:rsidR="00857372" w:rsidRPr="00794347" w14:paraId="2C2996DF" w14:textId="77777777" w:rsidTr="00E31DE3">
        <w:trPr>
          <w:trHeight w:hRule="exact" w:val="471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E0A51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5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(๑) กระบวนการปฏิบัติงานที่ โปร่งใสและมีประสิทธิภาพ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E80B2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ขับเคลื่อนมาตรการเสริมสร้าง มาตรฐานทางจริยธรรมของ หน่วยงานให้บุคลากรมีทัศนคติ และค่านิยมในการปฏิบัติงาน อย่างซื่อสัตย์ สุจริต มุ่งผลสำเร็จ ของงาน มีความรับผิดขอบในการ ปฏิบัติหน้าที่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BFA24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88" w:lineRule="exact"/>
              <w:ind w:left="14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ทุกสำนัก/กอง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FA534" w14:textId="7C82714E" w:rsidR="00857372" w:rsidRPr="00A02350" w:rsidRDefault="00000000" w:rsidP="00A02350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88" w:lineRule="exact"/>
              <w:ind w:left="220"/>
              <w:jc w:val="left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ไตรมาสที่</w:t>
            </w:r>
            <w:r w:rsidR="00A02350">
              <w:rPr>
                <w:cs/>
              </w:rPr>
              <w:br/>
            </w:r>
            <w:r w:rsidR="00A0235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lang w:val="en-US"/>
              </w:rPr>
              <w:t xml:space="preserve">   </w:t>
            </w:r>
            <w:r w:rsidR="00A02350" w:rsidRPr="00A0235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lang w:val="en-US"/>
              </w:rPr>
              <w:t>1-4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172AA" w14:textId="3C7E1D61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เมื่อวันที่ </w:t>
            </w:r>
            <w:r w:rsidR="00DF4B45">
              <w:rPr>
                <w:rStyle w:val="Bodytext214pt0"/>
                <w:rFonts w:ascii="TH SarabunIT๙" w:hAnsi="TH SarabunIT๙" w:cs="TH SarabunIT๙" w:hint="cs"/>
                <w:cs/>
              </w:rPr>
              <w:t>14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 </w:t>
            </w:r>
            <w:r w:rsidR="00DF4B45">
              <w:rPr>
                <w:rStyle w:val="Bodytext214pt0"/>
                <w:rFonts w:ascii="TH SarabunIT๙" w:hAnsi="TH SarabunIT๙" w:cs="TH SarabunIT๙" w:hint="cs"/>
                <w:cs/>
              </w:rPr>
              <w:t>มีนา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คม ๒๕๖๗</w:t>
            </w:r>
            <w:r w:rsidR="00563A08">
              <w:rPr>
                <w:rStyle w:val="Bodytext214pt0"/>
                <w:rFonts w:ascii="TH SarabunIT๙" w:hAnsi="TH SarabunIT๙" w:cs="TH SarabunIT๙"/>
                <w:cs/>
              </w:rPr>
              <w:br/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นาย</w:t>
            </w:r>
            <w:r w:rsidR="00563A08">
              <w:rPr>
                <w:rStyle w:val="Bodytext214pt0"/>
                <w:rFonts w:ascii="TH SarabunIT๙" w:hAnsi="TH SarabunIT๙" w:cs="TH SarabunIT๙" w:hint="cs"/>
                <w:cs/>
              </w:rPr>
              <w:t>นิพนธ์ อิงภู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 นายกเทศมนตรี ตำบล</w:t>
            </w:r>
            <w:r w:rsidR="00563A08">
              <w:rPr>
                <w:rStyle w:val="Bodytext214pt0"/>
                <w:rFonts w:ascii="TH SarabunIT๙" w:hAnsi="TH SarabunIT๙" w:cs="TH SarabunIT๙" w:hint="cs"/>
                <w:cs/>
              </w:rPr>
              <w:t>โพน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 ได้จัดประชุม ขับเคลื่อนจริยธรรม เพื่อเสริมสร้าง และส่งเสริมจริยธรรมให้แก่หัวหน้า ส่วนราชการ ข้าราชการ พนักงาน จ้าง และพนักงานจ้างเหมาของ เทศบาลตำบล</w:t>
            </w:r>
            <w:r w:rsidR="00563A08">
              <w:rPr>
                <w:rStyle w:val="Bodytext214pt0"/>
                <w:rFonts w:ascii="TH SarabunIT๙" w:hAnsi="TH SarabunIT๙" w:cs="TH SarabunIT๙" w:hint="cs"/>
                <w:cs/>
              </w:rPr>
              <w:t>โพน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 และเพื่อให้บุคลากรมีทัศนคติ และ ค่านิยมในการปฏิบัติงานอย่าง ซื่อสัตย์ สุจริต มุ่งผลสำเร็จของงาน ตลอดจน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มี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ความรับผิดขอบในการ ปฏิบัติหน้าที่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8B520" w14:textId="1E5D15FC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บุคลากรในสังกัดได้รับทราบ และ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มี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ความรู</w:t>
            </w:r>
            <w:r w:rsidR="009B1C46">
              <w:rPr>
                <w:rStyle w:val="Bodytext214pt0"/>
                <w:rFonts w:ascii="TH SarabunIT๙" w:hAnsi="TH SarabunIT๙" w:cs="TH SarabunIT๙" w:hint="cs"/>
                <w:cs/>
              </w:rPr>
              <w:t>้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ความเข้าใจ เกี่ยวกับมาตรการเสริมสร้าง มาตรฐานทางจริยธรรม 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 xml:space="preserve">มี 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ทัศนคติ และค่านิยมในการ ปฏิบัติงานอย่างซ</w:t>
            </w:r>
            <w:r w:rsidR="00774EEC">
              <w:rPr>
                <w:rStyle w:val="Bodytext214pt0"/>
                <w:rFonts w:ascii="TH SarabunIT๙" w:hAnsi="TH SarabunIT๙" w:cs="TH SarabunIT๙" w:hint="cs"/>
                <w:cs/>
              </w:rPr>
              <w:t>ื่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อสัตย์ สุจริต มุ่งผลสำเร็จของงาน ตลอดจน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มี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ความรับผิดขอบ ในการปฏิบัติหน้าที่</w:t>
            </w:r>
          </w:p>
        </w:tc>
      </w:tr>
      <w:tr w:rsidR="00857372" w:rsidRPr="00794347" w14:paraId="278BE5D9" w14:textId="77777777" w:rsidTr="00E31DE3">
        <w:trPr>
          <w:trHeight w:hRule="exact" w:val="2549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DA16F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88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(๒) การให้บริการและระบบ</w:t>
            </w:r>
          </w:p>
          <w:p w14:paraId="1E76F08D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88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  <w:lang w:val="en-US" w:eastAsia="en-US" w:bidi="en-US"/>
              </w:rPr>
              <w:t>E-Service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700CD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สำรวจความพึงพอใจในการ ให้บริการและน่าผลการสำรวจฯ มาปรับปรุงและพัฒนาคุณภาพการ ปฏิบัติงานหรือการให้บริการ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69F6D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88" w:lineRule="exact"/>
              <w:ind w:left="14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ทุกสำนัก/กอง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EE21A" w14:textId="22EF3816" w:rsidR="00857372" w:rsidRPr="00794347" w:rsidRDefault="004E7BF9" w:rsidP="004E7BF9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88" w:lineRule="exact"/>
              <w:ind w:left="22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4pt0"/>
                <w:rFonts w:ascii="TH SarabunIT๙" w:hAnsi="TH SarabunIT๙" w:cs="TH SarabunIT๙" w:hint="cs"/>
                <w:cs/>
              </w:rPr>
              <w:t xml:space="preserve"> 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ไตรมาส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ที่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</w:t>
            </w:r>
            <w:r w:rsidRPr="004E7BF9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1-4</w:t>
            </w:r>
          </w:p>
          <w:p w14:paraId="0DB4E08E" w14:textId="42740FC1" w:rsidR="00857372" w:rsidRPr="00794347" w:rsidRDefault="00857372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194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76AA5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จัดทำแบบสำรวจความพึงพอใจใน การให้บริการ และน่าผลการสำรวจ ฯ ดังกล่าวมาปรับปรุงและพัฒนา คุณภาพการปฏิบัติงานหรือการ ให้บริการ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32B95" w14:textId="4E47670D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ผู้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มารับบริการหรือ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ผู้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มา ติดต่อราชการมีความพึง พอใจ เนื่องจากเจ้าหน้าที่มี การปรับปรุงการปฏิบัติงาน หรือการให้บริการที่ดียิ่งขึ้น กว</w:t>
            </w:r>
            <w:r w:rsidR="00E31DE3">
              <w:rPr>
                <w:rStyle w:val="Bodytext214pt0"/>
                <w:rFonts w:ascii="TH SarabunIT๙" w:hAnsi="TH SarabunIT๙" w:cs="TH SarabunIT๙" w:hint="cs"/>
                <w:cs/>
              </w:rPr>
              <w:t>่า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เดิม และได้รับความ สะดวก รวดเร็วมากยิ่งขึ้น</w:t>
            </w:r>
          </w:p>
        </w:tc>
      </w:tr>
    </w:tbl>
    <w:p w14:paraId="3CFD6CE8" w14:textId="77777777" w:rsidR="00857372" w:rsidRPr="00794347" w:rsidRDefault="00857372" w:rsidP="00794347">
      <w:pPr>
        <w:framePr w:w="14189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tbl>
      <w:tblPr>
        <w:tblpPr w:leftFromText="180" w:rightFromText="180" w:vertAnchor="text" w:horzAnchor="margin" w:tblpXSpec="center" w:tblpY="-23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120"/>
        <w:gridCol w:w="1421"/>
        <w:gridCol w:w="1267"/>
        <w:gridCol w:w="3125"/>
        <w:gridCol w:w="2563"/>
      </w:tblGrid>
      <w:tr w:rsidR="00E31DE3" w:rsidRPr="00794347" w14:paraId="3CBE1131" w14:textId="77777777" w:rsidTr="00E31DE3">
        <w:trPr>
          <w:trHeight w:hRule="exact" w:val="7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bottom"/>
          </w:tcPr>
          <w:p w14:paraId="52415D34" w14:textId="77777777" w:rsidR="00E31DE3" w:rsidRPr="00AD068A" w:rsidRDefault="00E31DE3" w:rsidP="005049B3">
            <w:pPr>
              <w:pStyle w:val="Bodytext20"/>
              <w:shd w:val="clear" w:color="auto" w:fill="auto"/>
              <w:spacing w:after="0" w:line="360" w:lineRule="exac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D068A">
              <w:rPr>
                <w:rStyle w:val="Bodytext214pt"/>
                <w:rFonts w:ascii="TH SarabunIT๙" w:hAnsi="TH SarabunIT๙" w:cs="TH SarabunIT๙"/>
                <w:b/>
                <w:bCs/>
              </w:rPr>
              <w:lastRenderedPageBreak/>
              <w:t xml:space="preserve">มาตรการ/กิจกรรม/แนวทาง </w:t>
            </w:r>
            <w:r w:rsidRPr="00AD068A">
              <w:rPr>
                <w:rStyle w:val="Bodytext27pt"/>
                <w:rFonts w:ascii="TH SarabunIT๙" w:hAnsi="TH SarabunIT๙" w:cs="TH SarabunIT๙"/>
                <w:b/>
                <w:bCs/>
                <w:sz w:val="28"/>
                <w:szCs w:val="28"/>
              </w:rPr>
              <w:t>ที่</w:t>
            </w:r>
            <w:r w:rsidRPr="00AD068A">
              <w:rPr>
                <w:rStyle w:val="Bodytext214pt"/>
                <w:rFonts w:ascii="TH SarabunIT๙" w:hAnsi="TH SarabunIT๙" w:cs="TH SarabunIT๙"/>
                <w:b/>
                <w:bCs/>
              </w:rPr>
              <w:t>ดำเนินการ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30A17479" w14:textId="77777777" w:rsidR="00E31DE3" w:rsidRPr="00AD068A" w:rsidRDefault="00E31DE3" w:rsidP="005049B3">
            <w:pPr>
              <w:pStyle w:val="Bodytext20"/>
              <w:shd w:val="clear" w:color="auto" w:fill="auto"/>
              <w:spacing w:after="0" w:line="350" w:lineRule="exac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D068A">
              <w:rPr>
                <w:rStyle w:val="Bodytext214pt"/>
                <w:rFonts w:ascii="TH SarabunIT๙" w:hAnsi="TH SarabunIT๙" w:cs="TH SarabunIT๙"/>
                <w:b/>
                <w:bCs/>
              </w:rPr>
              <w:t>ขั้นตอน/วิธีการปฏิบัติ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3CFE24F7" w14:textId="77777777" w:rsidR="00E31DE3" w:rsidRPr="00AD068A" w:rsidRDefault="00E31DE3" w:rsidP="005049B3">
            <w:pPr>
              <w:pStyle w:val="Bodytext20"/>
              <w:shd w:val="clear" w:color="auto" w:fill="auto"/>
              <w:spacing w:after="0" w:line="350" w:lineRule="exact"/>
              <w:ind w:left="16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D068A">
              <w:rPr>
                <w:rStyle w:val="Bodytext214pt"/>
                <w:rFonts w:ascii="TH SarabunIT๙" w:hAnsi="TH SarabunIT๙" w:cs="TH SarabunIT๙"/>
                <w:b/>
                <w:bCs/>
              </w:rPr>
              <w:t>ผู้รับผิดชอบ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bottom"/>
          </w:tcPr>
          <w:p w14:paraId="7CDCFDDB" w14:textId="77777777" w:rsidR="00E31DE3" w:rsidRPr="00AD068A" w:rsidRDefault="00E31DE3" w:rsidP="005049B3">
            <w:pPr>
              <w:pStyle w:val="Bodytext20"/>
              <w:shd w:val="clear" w:color="auto" w:fill="auto"/>
              <w:spacing w:after="0" w:line="350" w:lineRule="exact"/>
              <w:ind w:left="22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D068A">
              <w:rPr>
                <w:rStyle w:val="Bodytext214pt"/>
                <w:rFonts w:ascii="TH SarabunIT๙" w:hAnsi="TH SarabunIT๙" w:cs="TH SarabunIT๙"/>
                <w:b/>
                <w:bCs/>
              </w:rPr>
              <w:t>ระยะเวลา</w:t>
            </w:r>
          </w:p>
          <w:p w14:paraId="4503AA80" w14:textId="77777777" w:rsidR="00E31DE3" w:rsidRPr="00AD068A" w:rsidRDefault="00E31DE3" w:rsidP="005049B3">
            <w:pPr>
              <w:pStyle w:val="Bodytext20"/>
              <w:shd w:val="clear" w:color="auto" w:fill="auto"/>
              <w:spacing w:after="0" w:line="350" w:lineRule="exact"/>
              <w:ind w:left="22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D068A">
              <w:rPr>
                <w:rStyle w:val="Bodytext214pt"/>
                <w:rFonts w:ascii="TH SarabunIT๙" w:hAnsi="TH SarabunIT๙" w:cs="TH SarabunIT๙"/>
                <w:b/>
                <w:bCs/>
              </w:rPr>
              <w:t>ดำเนินการ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38B0D8BA" w14:textId="77777777" w:rsidR="00E31DE3" w:rsidRPr="00AD068A" w:rsidRDefault="00E31DE3" w:rsidP="005049B3">
            <w:pPr>
              <w:pStyle w:val="Bodytext20"/>
              <w:shd w:val="clear" w:color="auto" w:fill="auto"/>
              <w:spacing w:after="0" w:line="350" w:lineRule="exac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D068A">
              <w:rPr>
                <w:rStyle w:val="Bodytext214pt"/>
                <w:rFonts w:ascii="TH SarabunIT๙" w:hAnsi="TH SarabunIT๙" w:cs="TH SarabunIT๙"/>
                <w:b/>
                <w:bCs/>
              </w:rPr>
              <w:t>สรุปผลการดำเนินการ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3772472" w14:textId="77777777" w:rsidR="00E31DE3" w:rsidRPr="00AD068A" w:rsidRDefault="00E31DE3" w:rsidP="005049B3">
            <w:pPr>
              <w:pStyle w:val="Bodytext20"/>
              <w:shd w:val="clear" w:color="auto" w:fill="auto"/>
              <w:spacing w:after="0" w:line="350" w:lineRule="exact"/>
              <w:ind w:left="4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D068A">
              <w:rPr>
                <w:rStyle w:val="Bodytext214pt"/>
                <w:rFonts w:ascii="TH SarabunIT๙" w:hAnsi="TH SarabunIT๙" w:cs="TH SarabunIT๙"/>
                <w:b/>
                <w:bCs/>
              </w:rPr>
              <w:t>ผลลัพธ์/ความสำเร็จ</w:t>
            </w:r>
          </w:p>
        </w:tc>
      </w:tr>
      <w:tr w:rsidR="00E31DE3" w:rsidRPr="00794347" w14:paraId="73714B9F" w14:textId="77777777" w:rsidTr="00E31DE3">
        <w:trPr>
          <w:trHeight w:hRule="exact" w:val="39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64E4E" w14:textId="596405B5" w:rsidR="00E31DE3" w:rsidRPr="00794347" w:rsidRDefault="00E31DE3" w:rsidP="00E31DE3">
            <w:pPr>
              <w:pStyle w:val="Bodytext20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(๓) </w:t>
            </w:r>
            <w:r w:rsidR="00774EEC">
              <w:rPr>
                <w:rStyle w:val="Bodytext214pt0"/>
                <w:rFonts w:ascii="TH SarabunIT๙" w:hAnsi="TH SarabunIT๙" w:cs="TH SarabunIT๙" w:hint="cs"/>
                <w:cs/>
              </w:rPr>
              <w:t>ช่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องทางและรูปแบบการ ประ</w:t>
            </w:r>
            <w:r w:rsidR="00774EEC">
              <w:rPr>
                <w:rStyle w:val="Bodytext214pt0"/>
                <w:rFonts w:ascii="TH SarabunIT๙" w:hAnsi="TH SarabunIT๙" w:cs="TH SarabunIT๙" w:hint="cs"/>
                <w:cs/>
              </w:rPr>
              <w:t>ช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าสัมพันธ์เผยแพร่ข้อมูล ข่าวสารภาครัฐ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B3A20" w14:textId="6D3BCC9D" w:rsidR="00AD068A" w:rsidRDefault="00E31DE3" w:rsidP="00E31DE3">
            <w:pPr>
              <w:pStyle w:val="Bodytext20"/>
              <w:shd w:val="clear" w:color="auto" w:fill="auto"/>
              <w:spacing w:after="0" w:line="360" w:lineRule="exact"/>
              <w:jc w:val="left"/>
              <w:rPr>
                <w:rStyle w:val="Bodytext214pt0"/>
                <w:rFonts w:ascii="TH SarabunIT๙" w:hAnsi="TH SarabunIT๙" w:cs="TH SarabunIT๙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จัดให้มีการฝึกอบรมเพื่อให้ความรู้ เกี่ยวกับการปฏิบัติงานในด้านต่างๆ ท</w:t>
            </w:r>
            <w:r w:rsidR="00AD068A">
              <w:rPr>
                <w:rStyle w:val="Bodytext214pt0"/>
                <w:rFonts w:ascii="TH SarabunIT๙" w:hAnsi="TH SarabunIT๙" w:cs="TH SarabunIT๙" w:hint="cs"/>
                <w:cs/>
              </w:rPr>
              <w:t>ี่</w:t>
            </w:r>
          </w:p>
          <w:p w14:paraId="2116E772" w14:textId="4F38ACCF" w:rsidR="00E31DE3" w:rsidRPr="00794347" w:rsidRDefault="00AD068A" w:rsidP="00E31DE3">
            <w:pPr>
              <w:pStyle w:val="Bodytext20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4pt0"/>
                <w:rFonts w:ascii="TH SarabunIT๙" w:hAnsi="TH SarabunIT๙" w:cs="TH SarabunIT๙" w:hint="cs"/>
                <w:cs/>
              </w:rPr>
              <w:t>เกี่</w:t>
            </w:r>
            <w:r w:rsidR="00E31DE3" w:rsidRPr="00794347">
              <w:rPr>
                <w:rStyle w:val="Bodytext214pt0"/>
                <w:rFonts w:ascii="TH SarabunIT๙" w:hAnsi="TH SarabunIT๙" w:cs="TH SarabunIT๙"/>
              </w:rPr>
              <w:t>ยว</w:t>
            </w:r>
            <w:r>
              <w:rPr>
                <w:rStyle w:val="Bodytext214pt0"/>
                <w:rFonts w:ascii="TH SarabunIT๙" w:hAnsi="TH SarabunIT๙" w:cs="TH SarabunIT๙" w:hint="cs"/>
                <w:cs/>
              </w:rPr>
              <w:t>ข้</w:t>
            </w:r>
            <w:r w:rsidR="00E31DE3" w:rsidRPr="00794347">
              <w:rPr>
                <w:rStyle w:val="Bodytext214pt0"/>
                <w:rFonts w:ascii="TH SarabunIT๙" w:hAnsi="TH SarabunIT๙" w:cs="TH SarabunIT๙"/>
              </w:rPr>
              <w:t>องให้แ</w:t>
            </w:r>
            <w:r>
              <w:rPr>
                <w:rStyle w:val="Bodytext214pt0"/>
                <w:rFonts w:ascii="TH SarabunIT๙" w:hAnsi="TH SarabunIT๙" w:cs="TH SarabunIT๙" w:hint="cs"/>
                <w:cs/>
              </w:rPr>
              <w:t>ก่</w:t>
            </w:r>
            <w:r w:rsidR="00E31DE3" w:rsidRPr="00794347">
              <w:rPr>
                <w:rStyle w:val="Bodytext214pt0"/>
                <w:rFonts w:ascii="TH SarabunIT๙" w:hAnsi="TH SarabunIT๙" w:cs="TH SarabunIT๙"/>
              </w:rPr>
              <w:t>บุคลากรใน หน่วยงาน เพื่อให้สามารถสื่อสาร ตอบข้อซักถามหรือ ให้คำอธิบายได้ อย่าง</w:t>
            </w:r>
            <w:r w:rsidR="00E55D4A">
              <w:rPr>
                <w:rStyle w:val="Bodytext214pt0"/>
                <w:rFonts w:ascii="TH SarabunIT๙" w:hAnsi="TH SarabunIT๙" w:cs="TH SarabunIT๙" w:hint="cs"/>
                <w:cs/>
              </w:rPr>
              <w:t>ชั</w:t>
            </w:r>
            <w:r w:rsidR="00E31DE3" w:rsidRPr="00794347">
              <w:rPr>
                <w:rStyle w:val="Bodytext214pt0"/>
                <w:rFonts w:ascii="TH SarabunIT๙" w:hAnsi="TH SarabunIT๙" w:cs="TH SarabunIT๙"/>
              </w:rPr>
              <w:t>ดเจนให้แก่ผู้รับบริการหรือ</w:t>
            </w:r>
            <w:r w:rsidR="00E31DE3"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 xml:space="preserve">ผู้ </w:t>
            </w:r>
            <w:r w:rsidR="00E31DE3" w:rsidRPr="00794347">
              <w:rPr>
                <w:rStyle w:val="Bodytext214pt0"/>
                <w:rFonts w:ascii="TH SarabunIT๙" w:hAnsi="TH SarabunIT๙" w:cs="TH SarabunIT๙"/>
              </w:rPr>
              <w:t>มาติดต่อราชการกับหน่วยงาน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9C37B" w14:textId="77777777" w:rsidR="00E31DE3" w:rsidRPr="00794347" w:rsidRDefault="00E31DE3" w:rsidP="00E31DE3">
            <w:pPr>
              <w:pStyle w:val="Bodytext20"/>
              <w:shd w:val="clear" w:color="auto" w:fill="auto"/>
              <w:spacing w:after="0" w:line="388" w:lineRule="exact"/>
              <w:ind w:left="16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ทุกสำนัก/กอง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CE89A" w14:textId="77777777" w:rsidR="00E31DE3" w:rsidRPr="00794347" w:rsidRDefault="00E31DE3" w:rsidP="00AC23A6">
            <w:pPr>
              <w:pStyle w:val="Bodytext20"/>
              <w:shd w:val="clear" w:color="auto" w:fill="auto"/>
              <w:spacing w:after="0" w:line="388" w:lineRule="exact"/>
              <w:ind w:left="22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ไตรมาส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ที่</w:t>
            </w:r>
          </w:p>
          <w:p w14:paraId="7BC42825" w14:textId="04548153" w:rsidR="00E31DE3" w:rsidRPr="00AC23A6" w:rsidRDefault="00AC23A6" w:rsidP="00AC23A6">
            <w:pPr>
              <w:pStyle w:val="Bodytext20"/>
              <w:shd w:val="clear" w:color="auto" w:fill="auto"/>
              <w:spacing w:after="0" w:line="194" w:lineRule="exact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   1-4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5093B" w14:textId="5215B210" w:rsidR="00E31DE3" w:rsidRPr="00794347" w:rsidRDefault="00E31DE3" w:rsidP="00E31DE3">
            <w:pPr>
              <w:pStyle w:val="Bodytext20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จัดให้มีการฝึกอบรมเพื่อให้ความรู้ เกี่ยวกับการปฏิบัติงานในด้านต่างๆ ชองเทศบาลตำบล</w:t>
            </w:r>
            <w:r w:rsidR="00AC23A6">
              <w:rPr>
                <w:rStyle w:val="Bodytext214pt0"/>
                <w:rFonts w:ascii="TH SarabunIT๙" w:hAnsi="TH SarabunIT๙" w:cs="TH SarabunIT๙" w:hint="cs"/>
                <w:cs/>
              </w:rPr>
              <w:t>โพน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ที่ เ</w:t>
            </w:r>
            <w:r w:rsidR="00946DBC">
              <w:rPr>
                <w:rStyle w:val="Bodytext214pt0"/>
                <w:rFonts w:ascii="TH SarabunIT๙" w:hAnsi="TH SarabunIT๙" w:cs="TH SarabunIT๙" w:hint="cs"/>
                <w:cs/>
              </w:rPr>
              <w:t>กี่ยวข้อ</w:t>
            </w:r>
            <w:r w:rsidR="007006D5">
              <w:rPr>
                <w:rStyle w:val="Bodytext214pt0"/>
                <w:rFonts w:ascii="TH SarabunIT๙" w:hAnsi="TH SarabunIT๙" w:cs="TH SarabunIT๙" w:hint="cs"/>
                <w:cs/>
              </w:rPr>
              <w:t>ง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ให้แ</w:t>
            </w:r>
            <w:r w:rsidR="00946DBC">
              <w:rPr>
                <w:rStyle w:val="Bodytext214pt0"/>
                <w:rFonts w:ascii="TH SarabunIT๙" w:hAnsi="TH SarabunIT๙" w:cs="TH SarabunIT๙" w:hint="cs"/>
                <w:cs/>
              </w:rPr>
              <w:t>ก่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บุคลากรใน หน่วยงาน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FE498" w14:textId="37DBEDB7" w:rsidR="00E31DE3" w:rsidRPr="00794347" w:rsidRDefault="00E31DE3" w:rsidP="00E31DE3">
            <w:pPr>
              <w:pStyle w:val="Bodytext20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บุคลากรในห</w:t>
            </w:r>
            <w:r w:rsidR="00946DBC">
              <w:rPr>
                <w:rStyle w:val="Bodytext214pt0"/>
                <w:rFonts w:ascii="TH SarabunIT๙" w:hAnsi="TH SarabunIT๙" w:cs="TH SarabunIT๙" w:hint="cs"/>
                <w:cs/>
              </w:rPr>
              <w:t>น่วย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งาน สามารถส</w:t>
            </w:r>
            <w:r w:rsidR="00946DBC">
              <w:rPr>
                <w:rStyle w:val="Bodytext214pt0"/>
                <w:rFonts w:ascii="TH SarabunIT๙" w:hAnsi="TH SarabunIT๙" w:cs="TH SarabunIT๙" w:hint="cs"/>
                <w:cs/>
              </w:rPr>
              <w:t>ื่อ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สาร ตอบข้อ ซักถาม หรือให้คำอธิบายได้ อย่าง</w:t>
            </w:r>
            <w:r w:rsidR="00827EA5">
              <w:rPr>
                <w:rStyle w:val="Bodytext214pt0"/>
                <w:rFonts w:ascii="TH SarabunIT๙" w:hAnsi="TH SarabunIT๙" w:cs="TH SarabunIT๙" w:hint="cs"/>
                <w:cs/>
              </w:rPr>
              <w:t>ชั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ดเจน</w:t>
            </w:r>
            <w:r w:rsidR="00946DBC">
              <w:rPr>
                <w:rStyle w:val="Bodytext214pt0"/>
                <w:rFonts w:ascii="TH SarabunIT๙" w:hAnsi="TH SarabunIT๙" w:cs="TH SarabunIT๙" w:hint="cs"/>
                <w:cs/>
              </w:rPr>
              <w:t>เกี่ยว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กับการปฏิบัติงานในด้านต่างๆ </w:t>
            </w:r>
            <w:r w:rsidR="00827EA5">
              <w:rPr>
                <w:rStyle w:val="Bodytext214pt0"/>
                <w:rFonts w:ascii="TH SarabunIT๙" w:hAnsi="TH SarabunIT๙" w:cs="TH SarabunIT๙" w:hint="cs"/>
                <w:cs/>
              </w:rPr>
              <w:t>ข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อง เทศบาลตำบล</w:t>
            </w:r>
            <w:r w:rsidR="00946DBC">
              <w:rPr>
                <w:rStyle w:val="Bodytext214pt0"/>
                <w:rFonts w:ascii="TH SarabunIT๙" w:hAnsi="TH SarabunIT๙" w:cs="TH SarabunIT๙" w:hint="cs"/>
                <w:cs/>
              </w:rPr>
              <w:t>โพน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 ให้แ</w:t>
            </w:r>
            <w:r w:rsidR="00946DBC">
              <w:rPr>
                <w:rStyle w:val="Bodytext214pt0"/>
                <w:rFonts w:ascii="TH SarabunIT๙" w:hAnsi="TH SarabunIT๙" w:cs="TH SarabunIT๙" w:hint="cs"/>
                <w:cs/>
              </w:rPr>
              <w:t>ก่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ผู้รับบริการหรือผู้มา ติดต่อราชการกับหน่วยงาน ทำให้ผู้มารับบริการหรือผู้มา ติดต่อราชการมีความเ</w:t>
            </w:r>
            <w:r w:rsidR="00421B2B">
              <w:rPr>
                <w:rStyle w:val="Bodytext214pt0"/>
                <w:rFonts w:ascii="TH SarabunIT๙" w:hAnsi="TH SarabunIT๙" w:cs="TH SarabunIT๙" w:hint="cs"/>
                <w:cs/>
              </w:rPr>
              <w:t>ข้า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ใจ ในเรื่องที่มาติดต่อ</w:t>
            </w:r>
          </w:p>
        </w:tc>
      </w:tr>
      <w:tr w:rsidR="00E31DE3" w:rsidRPr="00794347" w14:paraId="4D28F1D2" w14:textId="77777777" w:rsidTr="00E31DE3">
        <w:trPr>
          <w:trHeight w:hRule="exact" w:val="36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EF9A3" w14:textId="77777777" w:rsidR="00E31DE3" w:rsidRPr="00794347" w:rsidRDefault="00E31DE3" w:rsidP="00E31DE3">
            <w:pPr>
              <w:pStyle w:val="Bodytext20"/>
              <w:shd w:val="clear" w:color="auto" w:fill="auto"/>
              <w:spacing w:after="0" w:line="37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(๔) กระบวนการกำกับดูแล การใช้ทรัพย์สินของราชการ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BCB31" w14:textId="316DCF20" w:rsidR="00E31DE3" w:rsidRPr="00794347" w:rsidRDefault="00E31DE3" w:rsidP="00E31DE3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365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B23CD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กำ</w:t>
            </w:r>
            <w:r w:rsidR="006B5100" w:rsidRPr="008B23CD">
              <w:rPr>
                <w:rStyle w:val="Bodytext214pt0"/>
                <w:rFonts w:hint="cs"/>
                <w:cs/>
              </w:rPr>
              <w:t>ชั</w:t>
            </w:r>
            <w:r w:rsidRPr="008B23CD">
              <w:rPr>
                <w:rStyle w:val="Bodytext214pt0"/>
                <w:rFonts w:ascii="TH SarabunIT๙" w:hAnsi="TH SarabunIT๙" w:cs="TH SarabunIT๙"/>
              </w:rPr>
              <w:t>บให้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บุคลากรภายในหน่วย งาน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มี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การขออนุญาตในการยืม ทรัพย์สินอย่างถูกต้อง</w:t>
            </w:r>
          </w:p>
          <w:p w14:paraId="4A5EDCA2" w14:textId="673BBD58" w:rsidR="00E31DE3" w:rsidRPr="00794347" w:rsidRDefault="00E31DE3" w:rsidP="00E31DE3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after="0" w:line="365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ประ</w:t>
            </w:r>
            <w:r w:rsidR="00E55D4A">
              <w:rPr>
                <w:rStyle w:val="Bodytext214pt0"/>
                <w:rFonts w:ascii="TH SarabunIT๙" w:hAnsi="TH SarabunIT๙" w:cs="TH SarabunIT๙" w:hint="cs"/>
                <w:cs/>
              </w:rPr>
              <w:t>ช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าสัมพันธ์คู่ม</w:t>
            </w:r>
            <w:r w:rsidR="008B23CD">
              <w:rPr>
                <w:rStyle w:val="Bodytext214pt0"/>
                <w:rFonts w:ascii="TH SarabunIT๙" w:hAnsi="TH SarabunIT๙" w:cs="TH SarabunIT๙" w:hint="cs"/>
                <w:cs/>
              </w:rPr>
              <w:t>ื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อหรือแนวทาง ดังกล่าวให้บุคลากรถือปฏิบัติอย่าง เคร่งครัด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317C8" w14:textId="77777777" w:rsidR="00E31DE3" w:rsidRPr="00421B2B" w:rsidRDefault="00E31DE3" w:rsidP="00421B2B">
            <w:pPr>
              <w:pStyle w:val="Bodytext20"/>
              <w:shd w:val="clear" w:color="auto" w:fill="auto"/>
              <w:spacing w:after="0" w:line="388" w:lineRule="exact"/>
              <w:ind w:left="340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21B2B">
              <w:rPr>
                <w:rStyle w:val="Bodytext214pt0"/>
                <w:rFonts w:ascii="TH SarabunIT๙" w:hAnsi="TH SarabunIT๙" w:cs="TH SarabunIT๙"/>
              </w:rPr>
              <w:t>สำนักปลัด</w:t>
            </w:r>
          </w:p>
          <w:p w14:paraId="0CF420D6" w14:textId="34E6B340" w:rsidR="00E31DE3" w:rsidRPr="00421B2B" w:rsidRDefault="00421B2B" w:rsidP="00421B2B">
            <w:pPr>
              <w:pStyle w:val="Bodytext20"/>
              <w:shd w:val="clear" w:color="auto" w:fill="auto"/>
              <w:spacing w:after="0" w:line="388" w:lineRule="exact"/>
              <w:ind w:left="340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21B2B">
              <w:rPr>
                <w:rStyle w:val="Bodytext214pt0"/>
                <w:rFonts w:ascii="TH SarabunIT๙" w:hAnsi="TH SarabunIT๙" w:cs="TH SarabunIT๙" w:hint="cs"/>
                <w:cs/>
              </w:rPr>
              <w:t xml:space="preserve"> </w:t>
            </w:r>
            <w:r w:rsidR="00E31DE3" w:rsidRPr="00421B2B">
              <w:rPr>
                <w:rStyle w:val="Bodytext214pt0"/>
                <w:rFonts w:ascii="TH SarabunIT๙" w:hAnsi="TH SarabunIT๙" w:cs="TH SarabunIT๙"/>
              </w:rPr>
              <w:t>กองคลัง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82111" w14:textId="24F8CAFB" w:rsidR="00E31DE3" w:rsidRPr="00421B2B" w:rsidRDefault="00421B2B" w:rsidP="00421B2B">
            <w:pPr>
              <w:pStyle w:val="Bodytext20"/>
              <w:shd w:val="clear" w:color="auto" w:fill="auto"/>
              <w:spacing w:after="0" w:line="388" w:lineRule="exact"/>
              <w:ind w:left="220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Style w:val="Bodytext214pt0"/>
                <w:rFonts w:ascii="TH SarabunIT๙" w:hAnsi="TH SarabunIT๙" w:cs="TH SarabunIT๙" w:hint="cs"/>
                <w:cs/>
              </w:rPr>
              <w:t xml:space="preserve"> </w:t>
            </w:r>
            <w:r w:rsidR="00E31DE3" w:rsidRPr="00421B2B">
              <w:rPr>
                <w:rStyle w:val="Bodytext214pt0"/>
                <w:rFonts w:ascii="TH SarabunIT๙" w:hAnsi="TH SarabunIT๙" w:cs="TH SarabunIT๙"/>
              </w:rPr>
              <w:t>ไตรมาส</w:t>
            </w:r>
            <w:r w:rsidR="00E31DE3" w:rsidRPr="00421B2B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ที่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</w:t>
            </w:r>
            <w:r w:rsidRPr="00421B2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1-4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2D5F05" w14:textId="20293B49" w:rsidR="00E31DE3" w:rsidRPr="008B23CD" w:rsidRDefault="009E5AEA" w:rsidP="00726101">
            <w:pPr>
              <w:pStyle w:val="Bodytext20"/>
              <w:shd w:val="clear" w:color="auto" w:fill="auto"/>
              <w:tabs>
                <w:tab w:val="left" w:pos="168"/>
              </w:tabs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B23CD">
              <w:rPr>
                <w:rStyle w:val="Bodytext214pt0"/>
                <w:rFonts w:ascii="TH SarabunIT๙" w:hAnsi="TH SarabunIT๙" w:cs="TH SarabunIT๙" w:hint="cs"/>
                <w:cs/>
              </w:rPr>
              <w:t>-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>บุคลากร</w:t>
            </w:r>
            <w:r w:rsidR="00827EA5" w:rsidRPr="008B23CD">
              <w:rPr>
                <w:rStyle w:val="Bodytext214pt0"/>
                <w:rFonts w:ascii="TH SarabunIT๙" w:hAnsi="TH SarabunIT๙" w:cs="TH SarabunIT๙" w:hint="cs"/>
                <w:cs/>
              </w:rPr>
              <w:t>ข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 xml:space="preserve">องหน่วยงาน </w:t>
            </w:r>
            <w:r w:rsidR="00E31DE3" w:rsidRPr="008B23CD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มี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>การขอ อนุญาตในการยืมทรัพย์สิน</w:t>
            </w:r>
            <w:r w:rsidR="00726101" w:rsidRPr="008B23CD">
              <w:rPr>
                <w:rStyle w:val="Bodytext214pt0"/>
                <w:rFonts w:ascii="TH SarabunIT๙" w:hAnsi="TH SarabunIT๙" w:cs="TH SarabunIT๙" w:hint="cs"/>
                <w:cs/>
              </w:rPr>
              <w:t>ข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>องทาง ราชการอย่างถูกต้องตามแนว ทางการใช้ทรัพย์สิน</w:t>
            </w:r>
            <w:r w:rsidR="00827EA5" w:rsidRPr="008B23CD">
              <w:rPr>
                <w:rStyle w:val="Bodytext214pt0"/>
                <w:rFonts w:ascii="TH SarabunIT๙" w:hAnsi="TH SarabunIT๙" w:cs="TH SarabunIT๙" w:hint="cs"/>
                <w:cs/>
              </w:rPr>
              <w:t>ข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 xml:space="preserve">องราชการใน </w:t>
            </w:r>
            <w:r w:rsidR="00E31DE3" w:rsidRPr="008B23CD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ค</w:t>
            </w:r>
            <w:r w:rsidR="00726101" w:rsidRPr="008B23CD">
              <w:rPr>
                <w:rStyle w:val="Bodytext27pt"/>
                <w:rFonts w:ascii="TH SarabunIT๙" w:hAnsi="TH SarabunIT๙" w:cs="TH SarabunIT๙" w:hint="cs"/>
                <w:sz w:val="28"/>
                <w:szCs w:val="28"/>
                <w:cs/>
              </w:rPr>
              <w:t>ู่มื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>อมาตรฐานการปฏิบัติงาน และ ถือปฏิบัติอย่างเคร่งครัด</w:t>
            </w:r>
            <w:r w:rsidR="00726101" w:rsidRPr="008B23CD">
              <w:rPr>
                <w:cs/>
              </w:rPr>
              <w:br/>
            </w:r>
            <w:r w:rsidRPr="008B23CD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>ประ</w:t>
            </w:r>
            <w:r w:rsidR="00827EA5" w:rsidRPr="008B23CD">
              <w:rPr>
                <w:rStyle w:val="Bodytext214pt0"/>
                <w:rFonts w:ascii="TH SarabunIT๙" w:hAnsi="TH SarabunIT๙" w:cs="TH SarabunIT๙" w:hint="cs"/>
                <w:cs/>
              </w:rPr>
              <w:t>ช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>าสัมพันธ์แนวทางการใช้ ทรัพย์สิน</w:t>
            </w:r>
            <w:r w:rsidR="00726101" w:rsidRPr="008B23CD">
              <w:rPr>
                <w:rStyle w:val="Bodytext214pt0"/>
                <w:rFonts w:ascii="TH SarabunIT๙" w:hAnsi="TH SarabunIT๙" w:cs="TH SarabunIT๙" w:hint="cs"/>
                <w:cs/>
              </w:rPr>
              <w:t>ข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>องราชการ</w:t>
            </w:r>
            <w:r w:rsidR="00726101" w:rsidRPr="008B23CD">
              <w:rPr>
                <w:rStyle w:val="Bodytext214pt0"/>
                <w:rFonts w:ascii="TH SarabunIT๙" w:hAnsi="TH SarabunIT๙" w:cs="TH SarabunIT๙" w:hint="cs"/>
                <w:cs/>
              </w:rPr>
              <w:t>คู่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>มือ มาตรฐานการปฏิบัติงานให้กับ บุคลากรภายในให้รับทราบ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ACF8B" w14:textId="4FAA7042" w:rsidR="00E31DE3" w:rsidRPr="008B23CD" w:rsidRDefault="00726101" w:rsidP="00726101">
            <w:pPr>
              <w:pStyle w:val="Bodytext20"/>
              <w:shd w:val="clear" w:color="auto" w:fill="auto"/>
              <w:tabs>
                <w:tab w:val="left" w:pos="149"/>
              </w:tabs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B23CD">
              <w:rPr>
                <w:rStyle w:val="Bodytext214pt0"/>
                <w:rFonts w:hint="cs"/>
                <w:cs/>
              </w:rPr>
              <w:t>-ไม่</w:t>
            </w:r>
            <w:r w:rsidR="00E31DE3" w:rsidRPr="008B23CD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มี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>บุคลากรในสังกัดราย ใด</w:t>
            </w:r>
            <w:r w:rsidR="00827EA5" w:rsidRPr="008B23CD">
              <w:rPr>
                <w:rStyle w:val="Bodytext214pt0"/>
                <w:rFonts w:ascii="TH SarabunIT๙" w:hAnsi="TH SarabunIT๙" w:cs="TH SarabunIT๙" w:hint="cs"/>
                <w:cs/>
              </w:rPr>
              <w:t>ข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>องหน่วยงาน ดำเนินการ หรือปฏิบัติ</w:t>
            </w:r>
            <w:r w:rsidR="00180169" w:rsidRPr="008B23CD">
              <w:rPr>
                <w:rStyle w:val="Bodytext214pt0"/>
                <w:rFonts w:ascii="TH SarabunIT๙" w:hAnsi="TH SarabunIT๙" w:cs="TH SarabunIT๙" w:hint="cs"/>
                <w:cs/>
              </w:rPr>
              <w:t>ขัด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>ต</w:t>
            </w:r>
            <w:r w:rsidR="00180169" w:rsidRPr="008B23CD">
              <w:rPr>
                <w:rStyle w:val="Bodytext214pt0"/>
                <w:rFonts w:ascii="TH SarabunIT๙" w:hAnsi="TH SarabunIT๙" w:cs="TH SarabunIT๙" w:hint="cs"/>
                <w:cs/>
              </w:rPr>
              <w:t>่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>อแนว ทางการใช้ทรัพย์สิน</w:t>
            </w:r>
            <w:r w:rsidR="00180169" w:rsidRPr="008B23CD">
              <w:rPr>
                <w:rStyle w:val="Bodytext214pt0"/>
                <w:rFonts w:ascii="TH SarabunIT๙" w:hAnsi="TH SarabunIT๙" w:cs="TH SarabunIT๙" w:hint="cs"/>
                <w:cs/>
              </w:rPr>
              <w:t>ข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>อง ราชการใน</w:t>
            </w:r>
            <w:r w:rsidR="00E31DE3" w:rsidRPr="008B23CD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ค</w:t>
            </w:r>
            <w:r w:rsidR="009E5AEA" w:rsidRPr="008B23CD">
              <w:rPr>
                <w:rStyle w:val="Bodytext27pt"/>
                <w:rFonts w:ascii="TH SarabunIT๙" w:hAnsi="TH SarabunIT๙" w:cs="TH SarabunIT๙" w:hint="cs"/>
                <w:sz w:val="28"/>
                <w:szCs w:val="28"/>
                <w:cs/>
              </w:rPr>
              <w:t>ู่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 xml:space="preserve">มือมาตรฐาน การปฏิบัติงาน ตลอด </w:t>
            </w:r>
            <w:r w:rsidR="00E31DE3" w:rsidRPr="008B23CD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ปี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>งบประมาณ พ.ศ. ๒๔๖๗</w:t>
            </w:r>
            <w:r w:rsidRPr="008B23CD">
              <w:rPr>
                <w:cs/>
              </w:rPr>
              <w:br/>
            </w:r>
            <w:r w:rsidRPr="008B23CD">
              <w:rPr>
                <w:rStyle w:val="Bodytext214pt0"/>
                <w:rFonts w:ascii="TH SarabunIT๙" w:hAnsi="TH SarabunIT๙" w:cs="TH SarabunIT๙" w:hint="cs"/>
                <w:cs/>
              </w:rPr>
              <w:t>-บุคลากร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>ในสังกัดรับทราบ แนวทางการใช้ทรัพย์สิน</w:t>
            </w:r>
            <w:r w:rsidR="00180169" w:rsidRPr="008B23CD">
              <w:rPr>
                <w:rStyle w:val="Bodytext214pt0"/>
                <w:rFonts w:ascii="TH SarabunIT๙" w:hAnsi="TH SarabunIT๙" w:cs="TH SarabunIT๙" w:hint="cs"/>
                <w:cs/>
              </w:rPr>
              <w:t>ข</w:t>
            </w:r>
            <w:r w:rsidR="00E31DE3" w:rsidRPr="008B23CD">
              <w:rPr>
                <w:rStyle w:val="Bodytext214pt0"/>
                <w:rFonts w:ascii="TH SarabunIT๙" w:hAnsi="TH SarabunIT๙" w:cs="TH SarabunIT๙"/>
              </w:rPr>
              <w:t>อง ราชการอย่างทั่วถึง</w:t>
            </w:r>
          </w:p>
        </w:tc>
      </w:tr>
    </w:tbl>
    <w:p w14:paraId="6147C729" w14:textId="77777777" w:rsidR="00857372" w:rsidRPr="00794347" w:rsidRDefault="00857372" w:rsidP="00794347">
      <w:pPr>
        <w:rPr>
          <w:rFonts w:ascii="TH SarabunIT๙" w:hAnsi="TH SarabunIT๙" w:cs="TH SarabunIT๙"/>
          <w:sz w:val="28"/>
          <w:szCs w:val="28"/>
        </w:rPr>
      </w:pPr>
    </w:p>
    <w:p w14:paraId="42013431" w14:textId="77777777" w:rsidR="00857372" w:rsidRPr="00794347" w:rsidRDefault="00857372" w:rsidP="00794347">
      <w:pPr>
        <w:framePr w:w="14189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433C0229" w14:textId="77777777" w:rsidR="00857372" w:rsidRPr="00794347" w:rsidRDefault="00857372" w:rsidP="00794347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120"/>
        <w:gridCol w:w="1421"/>
        <w:gridCol w:w="1267"/>
        <w:gridCol w:w="3125"/>
        <w:gridCol w:w="2563"/>
      </w:tblGrid>
      <w:tr w:rsidR="00857372" w:rsidRPr="00794347" w14:paraId="552D5FDA" w14:textId="77777777">
        <w:trPr>
          <w:trHeight w:hRule="exact" w:val="73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bottom"/>
          </w:tcPr>
          <w:p w14:paraId="702BA7DF" w14:textId="77777777" w:rsidR="00857372" w:rsidRPr="00794347" w:rsidRDefault="00000000" w:rsidP="005049B3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"/>
                <w:rFonts w:ascii="TH SarabunIT๙" w:hAnsi="TH SarabunIT๙" w:cs="TH SarabunIT๙"/>
                <w:b/>
                <w:bCs/>
              </w:rPr>
              <w:t xml:space="preserve">มาตรการ/กิจกรรม/แนวทาง 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ที่</w:t>
            </w:r>
            <w:r w:rsidRPr="00794347">
              <w:rPr>
                <w:rStyle w:val="Bodytext214pt"/>
                <w:rFonts w:ascii="TH SarabunIT๙" w:hAnsi="TH SarabunIT๙" w:cs="TH SarabunIT๙"/>
                <w:b/>
                <w:bCs/>
              </w:rPr>
              <w:t>ดำเนินการ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55D41311" w14:textId="77777777" w:rsidR="00857372" w:rsidRPr="00794347" w:rsidRDefault="00000000" w:rsidP="005049B3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"/>
                <w:rFonts w:ascii="TH SarabunIT๙" w:hAnsi="TH SarabunIT๙" w:cs="TH SarabunIT๙"/>
                <w:b/>
                <w:bCs/>
              </w:rPr>
              <w:t>ขั้นตอน/วิธีการปฏิบัติ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43EC5329" w14:textId="77777777" w:rsidR="00857372" w:rsidRPr="00794347" w:rsidRDefault="00000000" w:rsidP="005049B3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ind w:left="260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"/>
                <w:rFonts w:ascii="TH SarabunIT๙" w:hAnsi="TH SarabunIT๙" w:cs="TH SarabunIT๙"/>
                <w:b/>
                <w:bCs/>
              </w:rPr>
              <w:t>ผู้รับผิดชอบ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bottom"/>
          </w:tcPr>
          <w:p w14:paraId="5C3F1985" w14:textId="77777777" w:rsidR="00857372" w:rsidRPr="00794347" w:rsidRDefault="00000000" w:rsidP="005049B3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ind w:left="220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"/>
                <w:rFonts w:ascii="TH SarabunIT๙" w:hAnsi="TH SarabunIT๙" w:cs="TH SarabunIT๙"/>
                <w:b/>
                <w:bCs/>
              </w:rPr>
              <w:t>ระยะเวลา</w:t>
            </w:r>
          </w:p>
          <w:p w14:paraId="7BC2E40C" w14:textId="77777777" w:rsidR="00857372" w:rsidRPr="00794347" w:rsidRDefault="00000000" w:rsidP="005049B3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ind w:left="220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"/>
                <w:rFonts w:ascii="TH SarabunIT๙" w:hAnsi="TH SarabunIT๙" w:cs="TH SarabunIT๙"/>
                <w:b/>
                <w:bCs/>
              </w:rPr>
              <w:t>ดำเนินการ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7EB38D4D" w14:textId="77777777" w:rsidR="00857372" w:rsidRPr="00794347" w:rsidRDefault="00000000" w:rsidP="005049B3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"/>
                <w:rFonts w:ascii="TH SarabunIT๙" w:hAnsi="TH SarabunIT๙" w:cs="TH SarabunIT๙"/>
                <w:b/>
                <w:bCs/>
              </w:rPr>
              <w:t>สรุปผลการดำเนินการ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40C75F" w14:textId="77777777" w:rsidR="00857372" w:rsidRPr="00794347" w:rsidRDefault="00000000" w:rsidP="005049B3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ind w:left="400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"/>
                <w:rFonts w:ascii="TH SarabunIT๙" w:hAnsi="TH SarabunIT๙" w:cs="TH SarabunIT๙"/>
                <w:b/>
                <w:bCs/>
              </w:rPr>
              <w:t>ผลลัพธ์/ความสำเร็จ</w:t>
            </w:r>
          </w:p>
        </w:tc>
      </w:tr>
      <w:tr w:rsidR="00857372" w:rsidRPr="00794347" w14:paraId="7315B2A0" w14:textId="77777777" w:rsidTr="005049B3">
        <w:trPr>
          <w:trHeight w:hRule="exact" w:val="395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30DF4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E5AEA">
              <w:rPr>
                <w:rStyle w:val="Bodytext214pt2"/>
                <w:rFonts w:ascii="TH SarabunIT๙" w:hAnsi="TH SarabunIT๙" w:cs="TH SarabunIT๙"/>
                <w:i w:val="0"/>
                <w:iCs w:val="0"/>
              </w:rPr>
              <w:t>(๕)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 กระบวนการสร้างความ โปร่งใสในการใช้งบประมาณ และการจัดซื้อจัดจ้าง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B28B9" w14:textId="1A0BE505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จัดให้บุคลากรภายในหน่วยงานได้มี ส่วนร่วมในการจัดทำแผนการ ดำเนินงานและแผนการใช้จ่ายงบ ประมาณหรือมีส่วนร่วมในกระบวน การกำกับติดตามแผนการ ดำเนินงานและแผนการใช้จ่าย งบประมาณให้เป็นไปตาม วัตถุประสงค์ที่ตั้งไว้เพื่อให้บุคลากร ได้เข้ามามีส่วนร่วมให้เป็นไปตาม วัตถุประสงค์มีความคุ้มค่าและ เกิดผลประโย</w:t>
            </w:r>
            <w:r w:rsidR="00180169">
              <w:rPr>
                <w:rStyle w:val="Bodytext214pt0"/>
                <w:rFonts w:ascii="TH SarabunIT๙" w:hAnsi="TH SarabunIT๙" w:cs="TH SarabunIT๙" w:hint="cs"/>
                <w:cs/>
              </w:rPr>
              <w:t>ช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น</w:t>
            </w:r>
            <w:r w:rsidR="00180169">
              <w:rPr>
                <w:rStyle w:val="Bodytext214pt0"/>
                <w:rFonts w:ascii="TH SarabunIT๙" w:hAnsi="TH SarabunIT๙" w:cs="TH SarabunIT๙" w:hint="cs"/>
                <w:cs/>
              </w:rPr>
              <w:t>์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สูงส</w:t>
            </w:r>
            <w:r w:rsidR="00E55D4A">
              <w:rPr>
                <w:rStyle w:val="Bodytext214pt0"/>
                <w:rFonts w:ascii="TH SarabunIT๙" w:hAnsi="TH SarabunIT๙" w:cs="TH SarabunIT๙" w:hint="cs"/>
                <w:cs/>
              </w:rPr>
              <w:t>ุ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ดต่อ ประ</w:t>
            </w:r>
            <w:r w:rsidR="005049B3">
              <w:rPr>
                <w:rStyle w:val="Bodytext214pt0"/>
                <w:rFonts w:ascii="TH SarabunIT๙" w:hAnsi="TH SarabunIT๙" w:cs="TH SarabunIT๙" w:hint="cs"/>
                <w:cs/>
              </w:rPr>
              <w:t>ช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า</w:t>
            </w:r>
            <w:r w:rsidR="005049B3">
              <w:rPr>
                <w:rStyle w:val="Bodytext214pt0"/>
                <w:rFonts w:ascii="TH SarabunIT๙" w:hAnsi="TH SarabunIT๙" w:cs="TH SarabunIT๙" w:hint="cs"/>
                <w:cs/>
              </w:rPr>
              <w:t>ช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62E4E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88" w:lineRule="exact"/>
              <w:ind w:left="26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สำนักปลัด</w:t>
            </w:r>
          </w:p>
          <w:p w14:paraId="303B2BCC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88" w:lineRule="exact"/>
              <w:ind w:left="38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กองคลัง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BF332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88" w:lineRule="exact"/>
              <w:ind w:left="22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ไตรมาสที่</w:t>
            </w:r>
          </w:p>
          <w:p w14:paraId="0A7DA6F3" w14:textId="412F41D9" w:rsidR="00857372" w:rsidRPr="005049B3" w:rsidRDefault="004C39D2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88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5049B3">
              <w:rPr>
                <w:rStyle w:val="Bodytext214pt0"/>
                <w:rFonts w:ascii="TH SarabunIT๙" w:hAnsi="TH SarabunIT๙" w:cs="TH SarabunIT๙"/>
                <w:cs/>
              </w:rPr>
              <w:t xml:space="preserve">       </w:t>
            </w:r>
            <w:r w:rsidR="009E5AEA" w:rsidRPr="005049B3">
              <w:rPr>
                <w:rStyle w:val="Bodytext214pt0"/>
                <w:rFonts w:ascii="TH SarabunIT๙" w:hAnsi="TH SarabunIT๙" w:cs="TH SarabunIT๙"/>
                <w:cs/>
              </w:rPr>
              <w:t>1-4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A6D54" w14:textId="169EBB04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จัดประชุมการจัด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ทำ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แผนการ ดำเนินงานและแผนการไข้จ่ายงบประมาณ เพื่อให้บุคลากรภายใน หน่วยงานได้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มี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ส่วนร่วม</w:t>
            </w:r>
          </w:p>
          <w:p w14:paraId="20C0FA12" w14:textId="1137FB5B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เผยแพ</w:t>
            </w:r>
            <w:r w:rsidR="004C39D2">
              <w:rPr>
                <w:rStyle w:val="Bodytext214pt0"/>
                <w:rFonts w:ascii="TH SarabunIT๙" w:hAnsi="TH SarabunIT๙" w:cs="TH SarabunIT๙" w:hint="cs"/>
                <w:cs/>
              </w:rPr>
              <w:t>ร่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ประ</w:t>
            </w:r>
            <w:r w:rsidR="0026249A">
              <w:rPr>
                <w:rStyle w:val="Bodytext214pt0"/>
                <w:rFonts w:ascii="TH SarabunIT๙" w:hAnsi="TH SarabunIT๙" w:cs="TH SarabunIT๙" w:hint="cs"/>
                <w:cs/>
              </w:rPr>
              <w:t>ช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าสัมพ</w:t>
            </w:r>
            <w:r w:rsidR="005049B3">
              <w:rPr>
                <w:rStyle w:val="Bodytext214pt0"/>
                <w:rFonts w:ascii="TH SarabunIT๙" w:hAnsi="TH SarabunIT๙" w:cs="TH SarabunIT๙" w:hint="cs"/>
                <w:cs/>
              </w:rPr>
              <w:t>ั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นธ์</w:t>
            </w:r>
            <w:r w:rsidR="004C39D2">
              <w:rPr>
                <w:rStyle w:val="Bodytext214pt0"/>
                <w:rFonts w:ascii="TH SarabunIT๙" w:hAnsi="TH SarabunIT๙" w:cs="TH SarabunIT๙" w:hint="cs"/>
                <w:cs/>
              </w:rPr>
              <w:t>ผ่าน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 เว็บไซต์</w:t>
            </w:r>
            <w:r w:rsidR="0026249A">
              <w:rPr>
                <w:rStyle w:val="Bodytext214pt0"/>
                <w:rFonts w:ascii="TH SarabunIT๙" w:hAnsi="TH SarabunIT๙" w:cs="TH SarabunIT๙" w:hint="cs"/>
                <w:cs/>
              </w:rPr>
              <w:t>ข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องหน่วยงาน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6541D" w14:textId="6ADC81DC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บุคลากรภายในหน่วยงาน ได้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มี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ส่วนร่วมในการจัด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 xml:space="preserve">ทำ 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แผนฯ เพื่อให้เกิดประโย</w:t>
            </w:r>
            <w:r w:rsidR="0026249A">
              <w:rPr>
                <w:rStyle w:val="Bodytext214pt0"/>
                <w:rFonts w:ascii="TH SarabunIT๙" w:hAnsi="TH SarabunIT๙" w:cs="TH SarabunIT๙" w:hint="cs"/>
                <w:cs/>
              </w:rPr>
              <w:t>ชน์สูง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สุดต่อประซาซน</w:t>
            </w:r>
          </w:p>
        </w:tc>
      </w:tr>
      <w:tr w:rsidR="00857372" w:rsidRPr="00794347" w14:paraId="6940B131" w14:textId="77777777">
        <w:trPr>
          <w:trHeight w:hRule="exact" w:val="291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29904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5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(๖) กระบวนการควบคุม ตรวจสอบการใช้อำนาจและ การบริหารงานบุคคล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4EFB8" w14:textId="3DA0BECF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จัดกิจกรรมเสริมสร้างความ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รู้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ความ เข้าใจหรือจัดการฝึกอบรม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ที่มี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สาระ ด้านมาตรฐานทางจริยธรรมและ ประมวลจริยธรรม</w:t>
            </w:r>
            <w:r w:rsidR="00C15246">
              <w:rPr>
                <w:rStyle w:val="Bodytext214pt0"/>
                <w:rFonts w:ascii="TH SarabunIT๙" w:hAnsi="TH SarabunIT๙" w:cs="TH SarabunIT๙" w:hint="cs"/>
                <w:cs/>
              </w:rPr>
              <w:t>ข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องเจ้าหน้าที่</w:t>
            </w:r>
            <w:r w:rsidR="005049B3">
              <w:rPr>
                <w:rStyle w:val="Bodytext214pt0"/>
                <w:rFonts w:ascii="TH SarabunIT๙" w:hAnsi="TH SarabunIT๙" w:cs="TH SarabunIT๙" w:hint="cs"/>
                <w:cs/>
              </w:rPr>
              <w:t>ข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องรัฐ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D2156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88" w:lineRule="exact"/>
              <w:ind w:left="26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สำนักปลัด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4C2A1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88" w:lineRule="exact"/>
              <w:ind w:left="22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ไตรมาส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ที่</w:t>
            </w:r>
          </w:p>
          <w:p w14:paraId="0BAB3A90" w14:textId="62C669A7" w:rsidR="00857372" w:rsidRPr="00794347" w:rsidRDefault="005049B3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194" w:lineRule="exact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049B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   1-4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24FE6" w14:textId="1F6C2841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จัดอบรมเกี่ยวกับมาตรฐานทาง จริยธรรมและประมวลจริยธรรม </w:t>
            </w:r>
            <w:r w:rsidR="005049B3">
              <w:rPr>
                <w:rStyle w:val="Bodytext214pt0"/>
                <w:rFonts w:ascii="TH SarabunIT๙" w:hAnsi="TH SarabunIT๙" w:cs="TH SarabunIT๙" w:hint="cs"/>
                <w:cs/>
              </w:rPr>
              <w:t>ข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องเจ้าหน้าที่</w:t>
            </w:r>
            <w:r w:rsidR="005049B3">
              <w:rPr>
                <w:rStyle w:val="Bodytext214pt0"/>
                <w:rFonts w:ascii="TH SarabunIT๙" w:hAnsi="TH SarabunIT๙" w:cs="TH SarabunIT๙" w:hint="cs"/>
                <w:cs/>
              </w:rPr>
              <w:t>ข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องรัฐ และบุคลากร ได้เข้ารับการอบรม ตรงตามความ ต้องการและตรงตามวัตถุประสงค์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0141E" w14:textId="6E20A61E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บุคลากรในหน่วยงานได้รับ ทราบและ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มี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ความ</w:t>
            </w:r>
            <w:r w:rsidRPr="00794347">
              <w:rPr>
                <w:rStyle w:val="Bodytext27pt"/>
                <w:rFonts w:ascii="TH SarabunIT๙" w:hAnsi="TH SarabunIT๙" w:cs="TH SarabunIT๙"/>
                <w:sz w:val="28"/>
                <w:szCs w:val="28"/>
              </w:rPr>
              <w:t>รู้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ความ เข้าใจเกี่ยวกับมาตรฐานทาง จริยธรรมและประมวล จริยธรรม</w:t>
            </w:r>
            <w:r w:rsidR="00E55D4A">
              <w:rPr>
                <w:rStyle w:val="Bodytext214pt0"/>
                <w:rFonts w:ascii="TH SarabunIT๙" w:hAnsi="TH SarabunIT๙" w:cs="TH SarabunIT๙" w:hint="cs"/>
                <w:cs/>
              </w:rPr>
              <w:t>ข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องเจ้าหน้าที่</w:t>
            </w:r>
            <w:r w:rsidR="00C15246">
              <w:rPr>
                <w:rStyle w:val="Bodytext214pt0"/>
                <w:rFonts w:ascii="TH SarabunIT๙" w:hAnsi="TH SarabunIT๙" w:cs="TH SarabunIT๙" w:hint="cs"/>
                <w:cs/>
              </w:rPr>
              <w:t>ข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องรัฐ และได้นำความรู้ที่ได้จาก การอบรมมาประยุกต์ใช้ใน การปฏิบัติหน้าที่</w:t>
            </w:r>
          </w:p>
        </w:tc>
      </w:tr>
    </w:tbl>
    <w:p w14:paraId="71DA8D06" w14:textId="77777777" w:rsidR="00857372" w:rsidRPr="00794347" w:rsidRDefault="00857372" w:rsidP="00794347">
      <w:pPr>
        <w:framePr w:w="14189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6861126B" w14:textId="77777777" w:rsidR="00857372" w:rsidRPr="00794347" w:rsidRDefault="00857372" w:rsidP="00794347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120"/>
        <w:gridCol w:w="1421"/>
        <w:gridCol w:w="1267"/>
        <w:gridCol w:w="3125"/>
        <w:gridCol w:w="2563"/>
      </w:tblGrid>
      <w:tr w:rsidR="00857372" w:rsidRPr="00794347" w14:paraId="7CD0C5B0" w14:textId="77777777">
        <w:trPr>
          <w:trHeight w:hRule="exact" w:val="73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bottom"/>
          </w:tcPr>
          <w:p w14:paraId="6F0C7ACB" w14:textId="77777777" w:rsidR="00857372" w:rsidRPr="00C86932" w:rsidRDefault="00000000" w:rsidP="00C86932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C86932">
              <w:rPr>
                <w:rStyle w:val="Bodytext214pt"/>
                <w:rFonts w:ascii="TH SarabunIT๙" w:hAnsi="TH SarabunIT๙" w:cs="TH SarabunIT๙"/>
                <w:b/>
                <w:bCs/>
              </w:rPr>
              <w:lastRenderedPageBreak/>
              <w:t xml:space="preserve">มาตรการ/กิจกรรม/แนวทาง </w:t>
            </w:r>
            <w:r w:rsidRPr="00C86932">
              <w:rPr>
                <w:rStyle w:val="Bodytext24pt"/>
                <w:rFonts w:ascii="TH SarabunIT๙" w:hAnsi="TH SarabunIT๙" w:cs="TH SarabunIT๙"/>
                <w:b/>
                <w:bCs/>
                <w:sz w:val="28"/>
                <w:szCs w:val="28"/>
              </w:rPr>
              <w:t>ที่</w:t>
            </w:r>
            <w:r w:rsidRPr="00C86932">
              <w:rPr>
                <w:rStyle w:val="Bodytext214pt"/>
                <w:rFonts w:ascii="TH SarabunIT๙" w:hAnsi="TH SarabunIT๙" w:cs="TH SarabunIT๙"/>
                <w:b/>
                <w:bCs/>
              </w:rPr>
              <w:t>ดำเนินการ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4CCFBB7A" w14:textId="77777777" w:rsidR="00857372" w:rsidRPr="00C86932" w:rsidRDefault="00000000" w:rsidP="00C86932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C86932">
              <w:rPr>
                <w:rStyle w:val="Bodytext214pt"/>
                <w:rFonts w:ascii="TH SarabunIT๙" w:hAnsi="TH SarabunIT๙" w:cs="TH SarabunIT๙"/>
                <w:b/>
                <w:bCs/>
              </w:rPr>
              <w:t>ขั้นตอน/วิธีการปฏิบัติ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5858095E" w14:textId="77777777" w:rsidR="00857372" w:rsidRPr="00C86932" w:rsidRDefault="00000000" w:rsidP="00C86932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ind w:left="16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C86932">
              <w:rPr>
                <w:rStyle w:val="Bodytext214pt"/>
                <w:rFonts w:ascii="TH SarabunIT๙" w:hAnsi="TH SarabunIT๙" w:cs="TH SarabunIT๙"/>
                <w:b/>
                <w:bCs/>
              </w:rPr>
              <w:t>ผู้รับผิดชอบ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bottom"/>
          </w:tcPr>
          <w:p w14:paraId="446C3104" w14:textId="77777777" w:rsidR="00857372" w:rsidRPr="00C86932" w:rsidRDefault="00000000" w:rsidP="00C86932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C86932">
              <w:rPr>
                <w:rStyle w:val="Bodytext214pt"/>
                <w:rFonts w:ascii="TH SarabunIT๙" w:hAnsi="TH SarabunIT๙" w:cs="TH SarabunIT๙"/>
                <w:b/>
                <w:bCs/>
              </w:rPr>
              <w:t>ระยะเวลา</w:t>
            </w:r>
          </w:p>
          <w:p w14:paraId="05A14671" w14:textId="77777777" w:rsidR="00857372" w:rsidRPr="00C86932" w:rsidRDefault="00000000" w:rsidP="00C86932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C86932">
              <w:rPr>
                <w:rStyle w:val="Bodytext214pt"/>
                <w:rFonts w:ascii="TH SarabunIT๙" w:hAnsi="TH SarabunIT๙" w:cs="TH SarabunIT๙"/>
                <w:b/>
                <w:bCs/>
              </w:rPr>
              <w:t>ดำเนินการ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17180451" w14:textId="77777777" w:rsidR="00857372" w:rsidRPr="00C86932" w:rsidRDefault="00000000" w:rsidP="00C86932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C86932">
              <w:rPr>
                <w:rStyle w:val="Bodytext214pt"/>
                <w:rFonts w:ascii="TH SarabunIT๙" w:hAnsi="TH SarabunIT๙" w:cs="TH SarabunIT๙"/>
                <w:b/>
                <w:bCs/>
              </w:rPr>
              <w:t>สรุปผลการดำเนินการ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F6A51CC" w14:textId="77777777" w:rsidR="00857372" w:rsidRPr="00C86932" w:rsidRDefault="00000000" w:rsidP="00C86932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50" w:lineRule="exact"/>
              <w:ind w:left="4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C86932">
              <w:rPr>
                <w:rStyle w:val="Bodytext214pt"/>
                <w:rFonts w:ascii="TH SarabunIT๙" w:hAnsi="TH SarabunIT๙" w:cs="TH SarabunIT๙"/>
                <w:b/>
                <w:bCs/>
              </w:rPr>
              <w:t>ผลลัพธ์/ความสำเร็จ</w:t>
            </w:r>
          </w:p>
        </w:tc>
      </w:tr>
      <w:tr w:rsidR="00857372" w:rsidRPr="00794347" w14:paraId="39382494" w14:textId="77777777">
        <w:trPr>
          <w:trHeight w:hRule="exact" w:val="7613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CF52F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(๗) กลไกและมาตรการในการ แกไขและป้องกันการทุจริตใน หน่วยงาน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EAC2E" w14:textId="794CE771" w:rsidR="00857372" w:rsidRPr="00C15246" w:rsidRDefault="00000000" w:rsidP="00794347">
            <w:pPr>
              <w:pStyle w:val="Bodytext20"/>
              <w:framePr w:w="141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จัดทำแผนปฏิบัติการการป้องกัน การทุจริตเพื่อ</w:t>
            </w:r>
            <w:r w:rsidR="00C15246">
              <w:rPr>
                <w:rStyle w:val="Bodytext214pt0"/>
                <w:rFonts w:ascii="TH SarabunIT๙" w:hAnsi="TH SarabunIT๙" w:cs="TH SarabunIT๙" w:hint="cs"/>
                <w:cs/>
              </w:rPr>
              <w:t xml:space="preserve"> 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ยกระดับคุณธรรม และความโปร่งใสของเทศบาลตำบล</w:t>
            </w:r>
            <w:r w:rsidR="00C15246">
              <w:rPr>
                <w:rStyle w:val="Bodytext214pt0"/>
                <w:rFonts w:ascii="TH SarabunIT๙" w:hAnsi="TH SarabunIT๙" w:cs="TH SarabunIT๙" w:hint="cs"/>
                <w:cs/>
              </w:rPr>
              <w:t>โพน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 (พ.ศ. ๒๕๖๖ -</w:t>
            </w:r>
            <w:r w:rsidR="00C15246">
              <w:rPr>
                <w:rFonts w:hint="cs"/>
                <w:cs/>
              </w:rPr>
              <w:t xml:space="preserve"> </w:t>
            </w:r>
            <w:r w:rsidRPr="00C15246">
              <w:rPr>
                <w:rStyle w:val="Bodytext214pt0"/>
                <w:rFonts w:ascii="TH SarabunIT๙" w:hAnsi="TH SarabunIT๙" w:cs="TH SarabunIT๙"/>
              </w:rPr>
              <w:t>๒๕๗๐)</w:t>
            </w:r>
          </w:p>
          <w:p w14:paraId="34D04617" w14:textId="0F92A6AA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มีการกำหนด</w:t>
            </w:r>
            <w:r w:rsidR="00C15246">
              <w:rPr>
                <w:rStyle w:val="Bodytext214pt0"/>
                <w:rFonts w:ascii="TH SarabunIT๙" w:hAnsi="TH SarabunIT๙" w:cs="TH SarabunIT๙" w:hint="cs"/>
                <w:cs/>
              </w:rPr>
              <w:t>ช่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องทางแจ้งเรื่อง ร้องเรียนการทุจริตและประพฤติมิ </w:t>
            </w:r>
            <w:r w:rsidR="00021BC4">
              <w:rPr>
                <w:rStyle w:val="Bodytext214pt0"/>
                <w:rFonts w:ascii="TH SarabunIT๙" w:hAnsi="TH SarabunIT๙" w:cs="TH SarabunIT๙" w:hint="cs"/>
                <w:cs/>
              </w:rPr>
              <w:t>ช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อบพร้อมทั้งกำหนดแนวปฏิบัติ การจัดการเรื่องร้องเรียนการทุจริต และประพฤติมิ</w:t>
            </w:r>
            <w:r w:rsidR="00507242">
              <w:rPr>
                <w:rStyle w:val="Bodytext214pt0"/>
                <w:rFonts w:ascii="TH SarabunIT๙" w:hAnsi="TH SarabunIT๙" w:cs="TH SarabunIT๙" w:hint="cs"/>
                <w:cs/>
              </w:rPr>
              <w:t>ช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อบของเจ้าหน้าที่ ของหน่วยงานอย่าง</w:t>
            </w:r>
            <w:r w:rsidR="00C15246">
              <w:rPr>
                <w:rStyle w:val="Bodytext214pt0"/>
                <w:rFonts w:ascii="TH SarabunIT๙" w:hAnsi="TH SarabunIT๙" w:cs="TH SarabunIT๙" w:hint="cs"/>
                <w:cs/>
              </w:rPr>
              <w:t>ชัด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เจน และ ประกาศแจ้งเรียนให้ทราบ</w:t>
            </w:r>
          </w:p>
          <w:p w14:paraId="351DB0FB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โดยทั่วกัน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B51BE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88" w:lineRule="exact"/>
              <w:ind w:left="16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ทุกสำนัก/กอง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BC794" w14:textId="77777777" w:rsidR="00857372" w:rsidRPr="005E5BDE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88" w:lineRule="exact"/>
              <w:ind w:left="20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5E5BDE">
              <w:rPr>
                <w:rStyle w:val="Bodytext214pt0"/>
                <w:rFonts w:ascii="TH SarabunIT๙" w:hAnsi="TH SarabunIT๙" w:cs="TH SarabunIT๙"/>
              </w:rPr>
              <w:t>ไตรมาสที่</w:t>
            </w:r>
          </w:p>
          <w:p w14:paraId="52C465A3" w14:textId="59F95657" w:rsidR="00857372" w:rsidRPr="005E5BDE" w:rsidRDefault="005049B3" w:rsidP="005049B3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88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5E5BDE">
              <w:rPr>
                <w:rStyle w:val="Bodytext214pt0"/>
                <w:rFonts w:ascii="TH SarabunIT๙" w:hAnsi="TH SarabunIT๙" w:cs="TH SarabunIT๙" w:hint="cs"/>
                <w:cs/>
              </w:rPr>
              <w:t xml:space="preserve">       </w:t>
            </w:r>
            <w:r w:rsidR="004C39D2" w:rsidRPr="005E5BDE">
              <w:rPr>
                <w:rStyle w:val="Bodytext214pt0"/>
                <w:rFonts w:ascii="TH SarabunIT๙" w:hAnsi="TH SarabunIT๙" w:cs="TH SarabunIT๙"/>
                <w:cs/>
              </w:rPr>
              <w:t>1-4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BF521" w14:textId="4E190192" w:rsidR="00857372" w:rsidRPr="005E5BDE" w:rsidRDefault="00C15246" w:rsidP="00C15246">
            <w:pPr>
              <w:pStyle w:val="Bodytext20"/>
              <w:framePr w:w="14189" w:wrap="notBeside" w:vAnchor="text" w:hAnchor="text" w:xAlign="center" w:y="1"/>
              <w:shd w:val="clear" w:color="auto" w:fill="auto"/>
              <w:tabs>
                <w:tab w:val="left" w:pos="154"/>
              </w:tabs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5E5BDE">
              <w:rPr>
                <w:rStyle w:val="Bodytext214pt0"/>
                <w:rFonts w:ascii="TH SarabunIT๙" w:hAnsi="TH SarabunIT๙" w:cs="TH SarabunIT๙" w:hint="cs"/>
                <w:cs/>
              </w:rPr>
              <w:t>-</w:t>
            </w:r>
            <w:r w:rsidRPr="005E5BDE">
              <w:rPr>
                <w:rStyle w:val="Bodytext214pt0"/>
                <w:rFonts w:ascii="TH SarabunIT๙" w:hAnsi="TH SarabunIT๙" w:cs="TH SarabunIT๙"/>
              </w:rPr>
              <w:t xml:space="preserve">ดำเนินการจัดทำแผนปฏิบัติการ การป้องกันการทุจริตเพื่อยกระดับ คุณธรรมและความโปร่งใสของ </w:t>
            </w:r>
            <w:r w:rsidRPr="005E5BDE">
              <w:rPr>
                <w:rStyle w:val="Bodytext214pt3"/>
                <w:rFonts w:ascii="TH SarabunIT๙" w:hAnsi="TH SarabunIT๙" w:cs="TH SarabunIT๙"/>
              </w:rPr>
              <w:t>เทศบาลตำบล</w:t>
            </w:r>
            <w:r w:rsidR="005E76B9" w:rsidRPr="005E5BDE">
              <w:rPr>
                <w:rStyle w:val="Bodytext214pt3"/>
                <w:rFonts w:ascii="TH SarabunIT๙" w:hAnsi="TH SarabunIT๙" w:cs="TH SarabunIT๙" w:hint="cs"/>
                <w:cs/>
              </w:rPr>
              <w:t>โพน</w:t>
            </w:r>
            <w:r w:rsidRPr="005E5BDE">
              <w:rPr>
                <w:rStyle w:val="Bodytext214pt3"/>
                <w:rFonts w:ascii="TH SarabunIT๙" w:hAnsi="TH SarabunIT๙" w:cs="TH SarabunIT๙"/>
              </w:rPr>
              <w:t xml:space="preserve"> </w:t>
            </w:r>
            <w:r w:rsidRPr="005E5BDE">
              <w:rPr>
                <w:rStyle w:val="Bodytext214pt0"/>
                <w:rFonts w:ascii="TH SarabunIT๙" w:hAnsi="TH SarabunIT๙" w:cs="TH SarabunIT๙"/>
              </w:rPr>
              <w:t>(พ.ศ. ๒๕๖๖ - ๒๕๗๐) พร้อมทั้ง ประ</w:t>
            </w:r>
            <w:r w:rsidR="00021BC4" w:rsidRPr="005E5BDE">
              <w:rPr>
                <w:rStyle w:val="Bodytext214pt0"/>
                <w:rFonts w:ascii="TH SarabunIT๙" w:hAnsi="TH SarabunIT๙" w:cs="TH SarabunIT๙" w:hint="cs"/>
                <w:cs/>
              </w:rPr>
              <w:t>ช</w:t>
            </w:r>
            <w:r w:rsidRPr="005E5BDE">
              <w:rPr>
                <w:rStyle w:val="Bodytext214pt0"/>
                <w:rFonts w:ascii="TH SarabunIT๙" w:hAnsi="TH SarabunIT๙" w:cs="TH SarabunIT๙"/>
              </w:rPr>
              <w:t>าสัมพันธ์ผ่านเว็บไซต์ของ หน่วยงาน</w:t>
            </w:r>
          </w:p>
          <w:p w14:paraId="5577E7CD" w14:textId="0A486668" w:rsidR="00857372" w:rsidRPr="005E5BDE" w:rsidRDefault="005E76B9" w:rsidP="005E76B9">
            <w:pPr>
              <w:pStyle w:val="Bodytext20"/>
              <w:framePr w:w="14189" w:wrap="notBeside" w:vAnchor="text" w:hAnchor="text" w:xAlign="center" w:y="1"/>
              <w:shd w:val="clear" w:color="auto" w:fill="auto"/>
              <w:tabs>
                <w:tab w:val="left" w:pos="144"/>
              </w:tabs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5E5BDE">
              <w:rPr>
                <w:rStyle w:val="Bodytext214pt0"/>
                <w:rFonts w:ascii="TH SarabunIT๙" w:hAnsi="TH SarabunIT๙" w:cs="TH SarabunIT๙" w:hint="cs"/>
                <w:cs/>
              </w:rPr>
              <w:t>-</w:t>
            </w:r>
            <w:r w:rsidRPr="005E5BDE">
              <w:rPr>
                <w:rStyle w:val="Bodytext214pt0"/>
                <w:rFonts w:ascii="TH SarabunIT๙" w:hAnsi="TH SarabunIT๙" w:cs="TH SarabunIT๙"/>
              </w:rPr>
              <w:t>กำหนด</w:t>
            </w:r>
            <w:r w:rsidRPr="005E5BDE">
              <w:rPr>
                <w:rStyle w:val="Bodytext214pt0"/>
                <w:rFonts w:ascii="TH SarabunIT๙" w:hAnsi="TH SarabunIT๙" w:cs="TH SarabunIT๙" w:hint="cs"/>
                <w:cs/>
              </w:rPr>
              <w:t>ช่</w:t>
            </w:r>
            <w:r w:rsidRPr="005E5BDE">
              <w:rPr>
                <w:rStyle w:val="Bodytext214pt0"/>
                <w:rFonts w:ascii="TH SarabunIT๙" w:hAnsi="TH SarabunIT๙" w:cs="TH SarabunIT๙"/>
              </w:rPr>
              <w:t>องทางแจ้งเรื่องร้องเรียน การทุจริตและประพฤติ</w:t>
            </w:r>
            <w:r w:rsidRPr="005E5BDE">
              <w:rPr>
                <w:rStyle w:val="Bodytext24pt"/>
                <w:rFonts w:ascii="TH SarabunIT๙" w:hAnsi="TH SarabunIT๙" w:cs="TH SarabunIT๙"/>
                <w:sz w:val="28"/>
                <w:szCs w:val="28"/>
              </w:rPr>
              <w:t>มิ</w:t>
            </w:r>
            <w:r w:rsidRPr="005E5BDE">
              <w:rPr>
                <w:rStyle w:val="Bodytext214pt0"/>
                <w:rFonts w:ascii="TH SarabunIT๙" w:hAnsi="TH SarabunIT๙" w:cs="TH SarabunIT๙" w:hint="cs"/>
                <w:cs/>
              </w:rPr>
              <w:t>ช</w:t>
            </w:r>
            <w:r w:rsidRPr="005E5BDE">
              <w:rPr>
                <w:rStyle w:val="Bodytext214pt0"/>
                <w:rFonts w:ascii="TH SarabunIT๙" w:hAnsi="TH SarabunIT๙" w:cs="TH SarabunIT๙"/>
              </w:rPr>
              <w:t>อบทาง เว็บไซต์ของหน่วยงาน และกำหนด แนวปฏิบัติการจัดการจัดการเรื่อง ร้องเรียนการทุจริตและประพฤติ</w:t>
            </w:r>
            <w:r w:rsidRPr="005E5BDE">
              <w:rPr>
                <w:rStyle w:val="Bodytext24pt"/>
                <w:rFonts w:ascii="TH SarabunIT๙" w:hAnsi="TH SarabunIT๙" w:cs="TH SarabunIT๙"/>
                <w:sz w:val="28"/>
                <w:szCs w:val="28"/>
              </w:rPr>
              <w:t xml:space="preserve">มิ </w:t>
            </w:r>
            <w:r w:rsidRPr="005E5BDE">
              <w:rPr>
                <w:rStyle w:val="Bodytext214pt3"/>
                <w:rFonts w:hint="cs"/>
                <w:cs/>
              </w:rPr>
              <w:t>ช</w:t>
            </w:r>
            <w:r w:rsidRPr="005E5BDE">
              <w:rPr>
                <w:rStyle w:val="Bodytext214pt3"/>
                <w:rFonts w:ascii="TH SarabunIT๙" w:hAnsi="TH SarabunIT๙" w:cs="TH SarabunIT๙"/>
              </w:rPr>
              <w:t>อบของเจ้าหน้าที่</w:t>
            </w:r>
            <w:r w:rsidRPr="005E5BDE">
              <w:rPr>
                <w:rStyle w:val="Bodytext214pt0"/>
                <w:rFonts w:ascii="TH SarabunIT๙" w:hAnsi="TH SarabunIT๙" w:cs="TH SarabunIT๙"/>
              </w:rPr>
              <w:t xml:space="preserve"> </w:t>
            </w:r>
            <w:r w:rsidRPr="005E5BDE">
              <w:rPr>
                <w:rStyle w:val="Bodytext214pt3"/>
                <w:rFonts w:ascii="TH SarabunIT๙" w:hAnsi="TH SarabunIT๙" w:cs="TH SarabunIT๙"/>
              </w:rPr>
              <w:t xml:space="preserve">พร้อมทั้ง </w:t>
            </w:r>
            <w:r w:rsidRPr="005E5BDE">
              <w:rPr>
                <w:rStyle w:val="Bodytext214pt0"/>
                <w:rFonts w:ascii="TH SarabunIT๙" w:hAnsi="TH SarabunIT๙" w:cs="TH SarabunIT๙"/>
              </w:rPr>
              <w:t>ประ</w:t>
            </w:r>
            <w:r w:rsidRPr="005E5BDE">
              <w:rPr>
                <w:rStyle w:val="Bodytext214pt0"/>
                <w:rFonts w:ascii="TH SarabunIT๙" w:hAnsi="TH SarabunIT๙" w:cs="TH SarabunIT๙" w:hint="cs"/>
                <w:cs/>
              </w:rPr>
              <w:t>ช</w:t>
            </w:r>
            <w:r w:rsidRPr="005E5BDE">
              <w:rPr>
                <w:rStyle w:val="Bodytext214pt0"/>
                <w:rFonts w:ascii="TH SarabunIT๙" w:hAnsi="TH SarabunIT๙" w:cs="TH SarabunIT๙"/>
              </w:rPr>
              <w:t>าสัมพันธ์ผ่านเว็บไซต์ของ หน่วยงาน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48421" w14:textId="41C6BCD8" w:rsidR="00857372" w:rsidRPr="00794347" w:rsidRDefault="005E76B9" w:rsidP="009A5066">
            <w:pPr>
              <w:pStyle w:val="Bodytext20"/>
              <w:framePr w:w="14189" w:wrap="notBeside" w:vAnchor="text" w:hAnchor="text" w:xAlign="center" w:y="1"/>
              <w:shd w:val="clear" w:color="auto" w:fill="auto"/>
              <w:tabs>
                <w:tab w:val="left" w:pos="211"/>
              </w:tabs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4pt"/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794347">
              <w:rPr>
                <w:rStyle w:val="Bodytext24pt"/>
                <w:rFonts w:ascii="TH SarabunIT๙" w:hAnsi="TH SarabunIT๙" w:cs="TH SarabunIT๙"/>
                <w:sz w:val="28"/>
                <w:szCs w:val="28"/>
              </w:rPr>
              <w:t>มี</w:t>
            </w:r>
            <w:r w:rsidRPr="00794347">
              <w:rPr>
                <w:rStyle w:val="Bodytext214pt3"/>
                <w:rFonts w:ascii="TH SarabunIT๙" w:hAnsi="TH SarabunIT๙" w:cs="TH SarabunIT๙"/>
              </w:rPr>
              <w:t xml:space="preserve">แผนปฏิบัติการการ </w:t>
            </w:r>
            <w:r w:rsidR="009A5066">
              <w:rPr>
                <w:rStyle w:val="Bodytext214pt4"/>
                <w:rFonts w:ascii="TH SarabunIT๙" w:hAnsi="TH SarabunIT๙" w:cs="TH SarabunIT๙" w:hint="cs"/>
                <w:cs/>
              </w:rPr>
              <w:t>ป้องกัน</w:t>
            </w:r>
            <w:r w:rsidRPr="00794347">
              <w:rPr>
                <w:rStyle w:val="Bodytext214pt4"/>
                <w:rFonts w:ascii="TH SarabunIT๙" w:hAnsi="TH SarabunIT๙" w:cs="TH SarabunIT๙"/>
              </w:rPr>
              <w:t>การทุจริต</w:t>
            </w:r>
            <w:r w:rsidR="009A5066">
              <w:rPr>
                <w:rStyle w:val="Bodytext214pt4"/>
                <w:rFonts w:ascii="TH SarabunIT๙" w:hAnsi="TH SarabunIT๙" w:cs="TH SarabunIT๙" w:hint="cs"/>
                <w:cs/>
              </w:rPr>
              <w:t>เพื่อ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ยกระดับคุณธรรมและความ โปร่งใสของเทศบาลตำบล</w:t>
            </w:r>
          </w:p>
          <w:p w14:paraId="7F96A4CF" w14:textId="7E077D38" w:rsidR="00857372" w:rsidRPr="00794347" w:rsidRDefault="009A5066" w:rsidP="009A5066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4pt0"/>
                <w:rFonts w:ascii="TH SarabunIT๙" w:hAnsi="TH SarabunIT๙" w:cs="TH SarabunIT๙" w:hint="cs"/>
                <w:cs/>
              </w:rPr>
              <w:t>โพน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 (พ.ศ. ๒๕๖๖ </w:t>
            </w:r>
            <w:r w:rsidRPr="00794347">
              <w:rPr>
                <w:rStyle w:val="Bodytext24pt"/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hint="cs"/>
                <w:cs/>
              </w:rPr>
              <w:t xml:space="preserve"> 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๒๕๗๐)</w:t>
            </w:r>
          </w:p>
          <w:p w14:paraId="41DFA56D" w14:textId="5A2EFCC8" w:rsidR="00857372" w:rsidRPr="00794347" w:rsidRDefault="009A5066" w:rsidP="009A5066">
            <w:pPr>
              <w:pStyle w:val="Bodytext20"/>
              <w:framePr w:w="14189" w:wrap="notBeside" w:vAnchor="text" w:hAnchor="text" w:xAlign="center" w:y="1"/>
              <w:shd w:val="clear" w:color="auto" w:fill="auto"/>
              <w:tabs>
                <w:tab w:val="left" w:pos="163"/>
              </w:tabs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4pt0"/>
                <w:rFonts w:ascii="TH SarabunIT๙" w:hAnsi="TH SarabunIT๙" w:cs="TH SarabunIT๙" w:hint="cs"/>
                <w:cs/>
              </w:rPr>
              <w:t>-ผู้ม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ารับบริการหรือ</w:t>
            </w:r>
            <w:r w:rsidRPr="00794347">
              <w:rPr>
                <w:rStyle w:val="Bodytext24pt"/>
                <w:rFonts w:ascii="TH SarabunIT๙" w:hAnsi="TH SarabunIT๙" w:cs="TH SarabunIT๙"/>
                <w:sz w:val="28"/>
                <w:szCs w:val="28"/>
              </w:rPr>
              <w:t>ผู้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มา ติดต่อราชการ</w:t>
            </w:r>
            <w:r w:rsidRPr="00794347">
              <w:rPr>
                <w:rStyle w:val="Bodytext24pt"/>
                <w:rFonts w:ascii="TH SarabunIT๙" w:hAnsi="TH SarabunIT๙" w:cs="TH SarabunIT๙"/>
                <w:sz w:val="28"/>
                <w:szCs w:val="28"/>
              </w:rPr>
              <w:t>มี</w:t>
            </w:r>
            <w:r w:rsidR="00021BC4">
              <w:rPr>
                <w:rStyle w:val="Bodytext214pt0"/>
                <w:rFonts w:hint="cs"/>
                <w:cs/>
              </w:rPr>
              <w:t>ช่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องทางแจ้ง เรื่องร้องเรียนการทุจริตและ </w:t>
            </w:r>
            <w:r w:rsidRPr="00794347">
              <w:rPr>
                <w:rStyle w:val="Bodytext214pt4"/>
                <w:rFonts w:ascii="TH SarabunIT๙" w:hAnsi="TH SarabunIT๙" w:cs="TH SarabunIT๙"/>
              </w:rPr>
              <w:t>ประพฤติ</w:t>
            </w:r>
            <w:r w:rsidRPr="00794347">
              <w:rPr>
                <w:rStyle w:val="Bodytext24pt"/>
                <w:rFonts w:ascii="TH SarabunIT๙" w:hAnsi="TH SarabunIT๙" w:cs="TH SarabunIT๙"/>
                <w:sz w:val="28"/>
                <w:szCs w:val="28"/>
              </w:rPr>
              <w:t>ม</w:t>
            </w:r>
            <w:r w:rsidR="00DF4B45">
              <w:rPr>
                <w:rStyle w:val="Bodytext24pt"/>
                <w:rFonts w:ascii="TH SarabunIT๙" w:hAnsi="TH SarabunIT๙" w:cs="TH SarabunIT๙" w:hint="cs"/>
                <w:sz w:val="28"/>
                <w:szCs w:val="28"/>
                <w:cs/>
              </w:rPr>
              <w:t>ิช</w:t>
            </w:r>
            <w:r w:rsidRPr="00794347">
              <w:rPr>
                <w:rStyle w:val="Bodytext214pt4"/>
                <w:rFonts w:ascii="TH SarabunIT๙" w:hAnsi="TH SarabunIT๙" w:cs="TH SarabunIT๙"/>
              </w:rPr>
              <w:t>อบ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 xml:space="preserve"> </w:t>
            </w:r>
            <w:r w:rsidRPr="00794347">
              <w:rPr>
                <w:rStyle w:val="Bodytext214pt4"/>
                <w:rFonts w:ascii="TH SarabunIT๙" w:hAnsi="TH SarabunIT๙" w:cs="TH SarabunIT๙"/>
              </w:rPr>
              <w:t xml:space="preserve">และ 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บุคลากรในหน่วยงานได้รับ ทราบแนวปฏิบัติการจัดการ จัดการเรืองร้องเรียนการ ทุจริตและประพฤติ</w:t>
            </w:r>
            <w:r w:rsidRPr="00794347">
              <w:rPr>
                <w:rStyle w:val="Bodytext24pt"/>
                <w:rFonts w:ascii="TH SarabunIT๙" w:hAnsi="TH SarabunIT๙" w:cs="TH SarabunIT๙"/>
                <w:sz w:val="28"/>
                <w:szCs w:val="28"/>
              </w:rPr>
              <w:t>มิ</w:t>
            </w:r>
            <w:r>
              <w:rPr>
                <w:rStyle w:val="Bodytext214pt0"/>
                <w:rFonts w:ascii="TH SarabunIT๙" w:hAnsi="TH SarabunIT๙" w:cs="TH SarabunIT๙" w:hint="cs"/>
                <w:cs/>
              </w:rPr>
              <w:t>ช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อบ ของเจ้าหน้าที่</w:t>
            </w:r>
            <w:r w:rsidRPr="00794347">
              <w:rPr>
                <w:rStyle w:val="Bodytext24pt"/>
                <w:rFonts w:ascii="TH SarabunIT๙" w:hAnsi="TH SarabunIT๙" w:cs="TH SarabunIT๙"/>
                <w:sz w:val="28"/>
                <w:szCs w:val="28"/>
              </w:rPr>
              <w:t>ที่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อย่าง</w:t>
            </w:r>
            <w:r>
              <w:rPr>
                <w:rStyle w:val="Bodytext214pt0"/>
                <w:rFonts w:ascii="TH SarabunIT๙" w:hAnsi="TH SarabunIT๙" w:cs="TH SarabunIT๙" w:hint="cs"/>
                <w:cs/>
              </w:rPr>
              <w:t>ชั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ดเจน และน่าไปปฏิบัติได้ถูกต้อ</w:t>
            </w:r>
            <w:r w:rsidR="00021BC4">
              <w:rPr>
                <w:rStyle w:val="Bodytext214pt0"/>
                <w:rFonts w:ascii="TH SarabunIT๙" w:hAnsi="TH SarabunIT๙" w:cs="TH SarabunIT๙" w:hint="cs"/>
                <w:cs/>
              </w:rPr>
              <w:t>ง</w:t>
            </w:r>
            <w:r>
              <w:rPr>
                <w:rStyle w:val="Bodytext214pt0"/>
                <w:rFonts w:ascii="TH SarabunIT๙" w:hAnsi="TH SarabunIT๙" w:cs="TH SarabunIT๙"/>
                <w:cs/>
              </w:rPr>
              <w:br/>
            </w:r>
            <w:r>
              <w:rPr>
                <w:rStyle w:val="Bodytext214pt0"/>
                <w:rFonts w:ascii="TH SarabunIT๙" w:hAnsi="TH SarabunIT๙" w:cs="TH SarabunIT๙" w:hint="cs"/>
                <w:cs/>
              </w:rPr>
              <w:t>-ไม่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พบข้อร้องเรียนการ ทุจริตและประพฤติ</w:t>
            </w:r>
            <w:r w:rsidRPr="00794347">
              <w:rPr>
                <w:rStyle w:val="Bodytext24pt"/>
                <w:rFonts w:ascii="TH SarabunIT๙" w:hAnsi="TH SarabunIT๙" w:cs="TH SarabunIT๙"/>
                <w:sz w:val="28"/>
                <w:szCs w:val="28"/>
              </w:rPr>
              <w:t>มิ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ขอบ จาก</w:t>
            </w:r>
            <w:r w:rsidRPr="00794347">
              <w:rPr>
                <w:rStyle w:val="Bodytext24pt"/>
                <w:rFonts w:ascii="TH SarabunIT๙" w:hAnsi="TH SarabunIT๙" w:cs="TH SarabunIT๙"/>
                <w:sz w:val="28"/>
                <w:szCs w:val="28"/>
              </w:rPr>
              <w:t>ผู้</w:t>
            </w:r>
            <w:r w:rsidRPr="00794347">
              <w:rPr>
                <w:rStyle w:val="Bodytext214pt4"/>
                <w:rFonts w:ascii="TH SarabunIT๙" w:hAnsi="TH SarabunIT๙" w:cs="TH SarabunIT๙"/>
              </w:rPr>
              <w:t>มารับบริการห</w:t>
            </w:r>
            <w:r w:rsidR="00C86932">
              <w:rPr>
                <w:rStyle w:val="Bodytext214pt4"/>
                <w:rFonts w:ascii="TH SarabunIT๙" w:hAnsi="TH SarabunIT๙" w:cs="TH SarabunIT๙" w:hint="cs"/>
                <w:cs/>
              </w:rPr>
              <w:t>รือประชาชน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ใน</w:t>
            </w:r>
            <w:r w:rsidRPr="00794347">
              <w:rPr>
                <w:rStyle w:val="Bodytext24pt"/>
                <w:rFonts w:ascii="TH SarabunIT๙" w:hAnsi="TH SarabunIT๙" w:cs="TH SarabunIT๙"/>
                <w:sz w:val="28"/>
                <w:szCs w:val="28"/>
              </w:rPr>
              <w:t>ปี</w:t>
            </w:r>
            <w:r w:rsidRPr="00794347">
              <w:rPr>
                <w:rStyle w:val="Bodytext214pt0"/>
                <w:rFonts w:ascii="TH SarabunIT๙" w:hAnsi="TH SarabunIT๙" w:cs="TH SarabunIT๙"/>
              </w:rPr>
              <w:t>งบประมาณ</w:t>
            </w:r>
          </w:p>
          <w:p w14:paraId="3BDA1A85" w14:textId="77777777" w:rsidR="00857372" w:rsidRPr="00794347" w:rsidRDefault="00000000" w:rsidP="00794347">
            <w:pPr>
              <w:pStyle w:val="Bodytext20"/>
              <w:framePr w:w="14189" w:wrap="notBeside" w:vAnchor="text" w:hAnchor="text" w:xAlign="center" w:y="1"/>
              <w:shd w:val="clear" w:color="auto" w:fill="auto"/>
              <w:spacing w:after="0" w:line="360" w:lineRule="exac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94347">
              <w:rPr>
                <w:rStyle w:val="Bodytext214pt0"/>
                <w:rFonts w:ascii="TH SarabunIT๙" w:hAnsi="TH SarabunIT๙" w:cs="TH SarabunIT๙"/>
              </w:rPr>
              <w:t>พ.ศ. ๒๕๖๗</w:t>
            </w:r>
          </w:p>
        </w:tc>
      </w:tr>
    </w:tbl>
    <w:p w14:paraId="39E00773" w14:textId="77777777" w:rsidR="00857372" w:rsidRPr="00794347" w:rsidRDefault="00857372" w:rsidP="00794347">
      <w:pPr>
        <w:framePr w:w="14189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7AD363FB" w14:textId="77777777" w:rsidR="00857372" w:rsidRPr="00794347" w:rsidRDefault="00857372" w:rsidP="00794347">
      <w:pPr>
        <w:rPr>
          <w:rFonts w:ascii="TH SarabunIT๙" w:hAnsi="TH SarabunIT๙" w:cs="TH SarabunIT๙"/>
          <w:sz w:val="28"/>
          <w:szCs w:val="28"/>
        </w:rPr>
      </w:pPr>
    </w:p>
    <w:sectPr w:rsidR="00857372" w:rsidRPr="00794347">
      <w:pgSz w:w="16840" w:h="11900" w:orient="landscape"/>
      <w:pgMar w:top="1200" w:right="1215" w:bottom="1875" w:left="14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10D26" w14:textId="77777777" w:rsidR="00FF6702" w:rsidRDefault="00FF6702">
      <w:r>
        <w:separator/>
      </w:r>
    </w:p>
  </w:endnote>
  <w:endnote w:type="continuationSeparator" w:id="0">
    <w:p w14:paraId="668B5DAC" w14:textId="77777777" w:rsidR="00FF6702" w:rsidRDefault="00FF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4E0F6" w14:textId="77777777" w:rsidR="00FF6702" w:rsidRDefault="00FF6702"/>
  </w:footnote>
  <w:footnote w:type="continuationSeparator" w:id="0">
    <w:p w14:paraId="719D37BB" w14:textId="77777777" w:rsidR="00FF6702" w:rsidRDefault="00FF67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5F07"/>
    <w:multiLevelType w:val="multilevel"/>
    <w:tmpl w:val="AEF8D63E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B842E0"/>
    <w:multiLevelType w:val="multilevel"/>
    <w:tmpl w:val="A19C5A34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E11B28"/>
    <w:multiLevelType w:val="multilevel"/>
    <w:tmpl w:val="1CA8B824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6E599F"/>
    <w:multiLevelType w:val="multilevel"/>
    <w:tmpl w:val="D22EAA6E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5A2674"/>
    <w:multiLevelType w:val="multilevel"/>
    <w:tmpl w:val="C532C31C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BF7B91"/>
    <w:multiLevelType w:val="multilevel"/>
    <w:tmpl w:val="6BB6A5FE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170EAA"/>
    <w:multiLevelType w:val="multilevel"/>
    <w:tmpl w:val="7E0C37D6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2664829">
    <w:abstractNumId w:val="2"/>
  </w:num>
  <w:num w:numId="2" w16cid:durableId="1384520282">
    <w:abstractNumId w:val="6"/>
  </w:num>
  <w:num w:numId="3" w16cid:durableId="294919189">
    <w:abstractNumId w:val="3"/>
  </w:num>
  <w:num w:numId="4" w16cid:durableId="848838036">
    <w:abstractNumId w:val="4"/>
  </w:num>
  <w:num w:numId="5" w16cid:durableId="154344841">
    <w:abstractNumId w:val="0"/>
  </w:num>
  <w:num w:numId="6" w16cid:durableId="1034769137">
    <w:abstractNumId w:val="1"/>
  </w:num>
  <w:num w:numId="7" w16cid:durableId="844855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72"/>
    <w:rsid w:val="00021BC4"/>
    <w:rsid w:val="00180169"/>
    <w:rsid w:val="0026249A"/>
    <w:rsid w:val="00344A2F"/>
    <w:rsid w:val="00394EB8"/>
    <w:rsid w:val="00421B2B"/>
    <w:rsid w:val="00465702"/>
    <w:rsid w:val="004C1C96"/>
    <w:rsid w:val="004C39D2"/>
    <w:rsid w:val="004E7BF9"/>
    <w:rsid w:val="005049B3"/>
    <w:rsid w:val="00507242"/>
    <w:rsid w:val="00563A08"/>
    <w:rsid w:val="005E5BDE"/>
    <w:rsid w:val="005E76B9"/>
    <w:rsid w:val="006B5100"/>
    <w:rsid w:val="007006D5"/>
    <w:rsid w:val="00726101"/>
    <w:rsid w:val="00774EEC"/>
    <w:rsid w:val="00794347"/>
    <w:rsid w:val="00827EA5"/>
    <w:rsid w:val="00857372"/>
    <w:rsid w:val="008B23CD"/>
    <w:rsid w:val="00946DBC"/>
    <w:rsid w:val="009A5066"/>
    <w:rsid w:val="009B1C46"/>
    <w:rsid w:val="009E5AEA"/>
    <w:rsid w:val="00A02350"/>
    <w:rsid w:val="00A93ADC"/>
    <w:rsid w:val="00AB48EE"/>
    <w:rsid w:val="00AC23A6"/>
    <w:rsid w:val="00AD068A"/>
    <w:rsid w:val="00C15246"/>
    <w:rsid w:val="00C30826"/>
    <w:rsid w:val="00C86932"/>
    <w:rsid w:val="00CD594D"/>
    <w:rsid w:val="00CE4C27"/>
    <w:rsid w:val="00DE1DA8"/>
    <w:rsid w:val="00DF4B45"/>
    <w:rsid w:val="00E31DE3"/>
    <w:rsid w:val="00E55D4A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5A3F"/>
  <w15:docId w15:val="{5A13410E-181F-4359-81DA-E4A404EC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36"/>
      <w:szCs w:val="136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3">
    <w:name w:val="Body text (3)_"/>
    <w:basedOn w:val="a0"/>
    <w:link w:val="Bodytext3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4472C4"/>
      <w:spacing w:val="0"/>
      <w:w w:val="100"/>
      <w:position w:val="0"/>
      <w:sz w:val="20"/>
      <w:szCs w:val="20"/>
      <w:u w:val="none"/>
    </w:rPr>
  </w:style>
  <w:style w:type="character" w:customStyle="1" w:styleId="Bodytext3David">
    <w:name w:val="Body text (3) + David"/>
    <w:aliases w:val="47 pt,Bold"/>
    <w:basedOn w:val="Bodytext3"/>
    <w:rPr>
      <w:rFonts w:ascii="David" w:eastAsia="David" w:hAnsi="David" w:cs="David"/>
      <w:b/>
      <w:bCs/>
      <w:i w:val="0"/>
      <w:iCs w:val="0"/>
      <w:smallCaps w:val="0"/>
      <w:strike w:val="0"/>
      <w:color w:val="4472C4"/>
      <w:spacing w:val="0"/>
      <w:w w:val="100"/>
      <w:position w:val="0"/>
      <w:sz w:val="94"/>
      <w:szCs w:val="94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a0"/>
    <w:link w:val="Heading2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14pt">
    <w:name w:val="Body text (2) + 14 pt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7pt">
    <w:name w:val="Body text (2) + 7 pt"/>
    <w:aliases w:val="Not 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h-TH" w:eastAsia="th-TH" w:bidi="th-TH"/>
    </w:rPr>
  </w:style>
  <w:style w:type="character" w:customStyle="1" w:styleId="Bodytext214pt0">
    <w:name w:val="Body text (2) + 14 pt"/>
    <w:aliases w:val="Not 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14pt1">
    <w:name w:val="Body text (2) + 14 pt"/>
    <w:aliases w:val="Not 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7pt0">
    <w:name w:val="Body text (2) + 7 pt"/>
    <w:aliases w:val="Not 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h-TH" w:eastAsia="th-TH" w:bidi="th-TH"/>
    </w:rPr>
  </w:style>
  <w:style w:type="character" w:customStyle="1" w:styleId="Bodytext214pt2">
    <w:name w:val="Body text (2) + 14 pt"/>
    <w:aliases w:val="Not Bold,Italic,Spacing 1 pt"/>
    <w:basedOn w:val="Bodytext2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4pt">
    <w:name w:val="Body text (2) + 4 pt"/>
    <w:aliases w:val="Not 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214pt3">
    <w:name w:val="Body text (2) + 14 pt"/>
    <w:aliases w:val="Not 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14pt4">
    <w:name w:val="Body text (2) + 14 pt"/>
    <w:aliases w:val="Not Bold,Spacing 2 pt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300" w:line="1886" w:lineRule="exact"/>
      <w:jc w:val="thaiDistribute"/>
      <w:outlineLvl w:val="0"/>
    </w:pPr>
    <w:rPr>
      <w:rFonts w:ascii="CordiaUPC" w:eastAsia="CordiaUPC" w:hAnsi="CordiaUPC" w:cs="CordiaUPC"/>
      <w:sz w:val="136"/>
      <w:szCs w:val="13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574" w:lineRule="exact"/>
      <w:jc w:val="center"/>
    </w:pPr>
    <w:rPr>
      <w:rFonts w:ascii="CordiaUPC" w:eastAsia="CordiaUPC" w:hAnsi="CordiaUPC" w:cs="CordiaUPC"/>
      <w:b/>
      <w:bCs/>
      <w:sz w:val="46"/>
      <w:szCs w:val="4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960" w:line="924" w:lineRule="exact"/>
      <w:jc w:val="thaiDistribute"/>
    </w:pPr>
    <w:rPr>
      <w:rFonts w:ascii="CordiaUPC" w:eastAsia="CordiaUPC" w:hAnsi="CordiaUPC" w:cs="CordiaUPC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780" w:line="490" w:lineRule="exact"/>
      <w:jc w:val="center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400" w:lineRule="exact"/>
      <w:jc w:val="center"/>
      <w:outlineLvl w:val="1"/>
    </w:pPr>
    <w:rPr>
      <w:rFonts w:ascii="CordiaUPC" w:eastAsia="CordiaUPC" w:hAnsi="CordiaUPC" w:cs="Cord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poncity.it@gmail.com</cp:lastModifiedBy>
  <cp:revision>3</cp:revision>
  <cp:lastPrinted>2025-04-30T02:18:00Z</cp:lastPrinted>
  <dcterms:created xsi:type="dcterms:W3CDTF">2025-04-29T04:40:00Z</dcterms:created>
  <dcterms:modified xsi:type="dcterms:W3CDTF">2025-04-30T03:09:00Z</dcterms:modified>
</cp:coreProperties>
</file>