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D562" w14:textId="4B7B873A" w:rsidR="00EE1D30" w:rsidRPr="00C36F90" w:rsidRDefault="002F0518">
      <w:pPr>
        <w:framePr w:h="2390" w:wrap="notBeside" w:vAnchor="text" w:hAnchor="text" w:xAlign="center" w:y="1"/>
        <w:jc w:val="center"/>
        <w:rPr>
          <w:rFonts w:ascii="TH SarabunIT๙" w:hAnsi="TH SarabunIT๙" w:cs="TH SarabunIT๙"/>
          <w:sz w:val="28"/>
          <w:szCs w:val="28"/>
        </w:rPr>
      </w:pPr>
      <w:r w:rsidRPr="00C36F90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 wp14:anchorId="67A82607" wp14:editId="79865C27">
            <wp:extent cx="1510030" cy="14961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9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BD7B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p w14:paraId="29DD1052" w14:textId="77777777" w:rsidR="00EE1D30" w:rsidRPr="00867372" w:rsidRDefault="00000000" w:rsidP="00867372">
      <w:pPr>
        <w:pStyle w:val="Bodytext20"/>
        <w:shd w:val="clear" w:color="auto" w:fill="auto"/>
        <w:spacing w:before="326"/>
        <w:jc w:val="center"/>
        <w:rPr>
          <w:rFonts w:ascii="TH SarabunIT๙" w:hAnsi="TH SarabunIT๙" w:cs="TH SarabunIT๙"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มาตรการส่งเสริมคุณธรรมและความโปร่งใส</w:t>
      </w:r>
    </w:p>
    <w:p w14:paraId="20C7DE33" w14:textId="77777777" w:rsidR="00EE1D30" w:rsidRPr="00867372" w:rsidRDefault="00000000" w:rsidP="00867372">
      <w:pPr>
        <w:pStyle w:val="Bodytext20"/>
        <w:shd w:val="clear" w:color="auto" w:fill="auto"/>
        <w:spacing w:before="0" w:after="220"/>
        <w:ind w:right="40"/>
        <w:jc w:val="center"/>
        <w:rPr>
          <w:rFonts w:ascii="TH SarabunIT๙" w:hAnsi="TH SarabunIT๙" w:cs="TH SarabunIT๙"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ภายในหน่วยงาน</w:t>
      </w:r>
    </w:p>
    <w:p w14:paraId="39FDDEFD" w14:textId="77777777" w:rsidR="00867372" w:rsidRDefault="00000000" w:rsidP="00867372">
      <w:pPr>
        <w:pStyle w:val="Bodytext20"/>
        <w:shd w:val="clear" w:color="auto" w:fill="auto"/>
        <w:spacing w:before="0" w:after="4890"/>
        <w:ind w:right="40"/>
        <w:jc w:val="center"/>
        <w:rPr>
          <w:rStyle w:val="Bodytext3"/>
          <w:rFonts w:ascii="TH SarabunIT๙" w:hAnsi="TH SarabunIT๙" w:cs="TH SarabunIT๙"/>
          <w:b/>
          <w:bCs/>
          <w:sz w:val="52"/>
          <w:szCs w:val="52"/>
        </w:rPr>
      </w:pPr>
      <w:r w:rsidRPr="00867372">
        <w:rPr>
          <w:rFonts w:ascii="TH SarabunIT๙" w:hAnsi="TH SarabunIT๙" w:cs="TH SarabunIT๙"/>
          <w:sz w:val="52"/>
          <w:szCs w:val="52"/>
        </w:rPr>
        <w:t>ประจำปีงบประมาณ พ.ศ.๒๕๖๗</w:t>
      </w:r>
      <w:r w:rsidRPr="00867372">
        <w:rPr>
          <w:rFonts w:ascii="TH SarabunIT๙" w:hAnsi="TH SarabunIT๙" w:cs="TH SarabunIT๙"/>
          <w:sz w:val="52"/>
          <w:szCs w:val="52"/>
        </w:rPr>
        <w:br/>
      </w:r>
    </w:p>
    <w:p w14:paraId="2EA41E26" w14:textId="52B59325" w:rsidR="00EE1D30" w:rsidRPr="00867372" w:rsidRDefault="00000000" w:rsidP="00867372">
      <w:pPr>
        <w:pStyle w:val="Bodytext20"/>
        <w:shd w:val="clear" w:color="auto" w:fill="auto"/>
        <w:spacing w:before="0" w:after="4890"/>
        <w:ind w:right="40"/>
        <w:jc w:val="center"/>
        <w:rPr>
          <w:rFonts w:ascii="TH SarabunIT๙" w:hAnsi="TH SarabunIT๙" w:cs="TH SarabunIT๙"/>
          <w:sz w:val="52"/>
          <w:szCs w:val="52"/>
          <w:cs/>
        </w:rPr>
        <w:sectPr w:rsidR="00EE1D30" w:rsidRPr="00867372">
          <w:pgSz w:w="12240" w:h="15840"/>
          <w:pgMar w:top="1425" w:right="2175" w:bottom="1425" w:left="2141" w:header="0" w:footer="3" w:gutter="0"/>
          <w:cols w:space="720"/>
          <w:noEndnote/>
          <w:docGrid w:linePitch="360"/>
        </w:sectPr>
      </w:pP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t>เทศบาล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ตำบลโพน</w:t>
      </w: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br/>
        <w:t>อำเภอ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คำม่วง</w:t>
      </w:r>
      <w:r w:rsidRPr="00867372">
        <w:rPr>
          <w:rStyle w:val="Bodytext3"/>
          <w:rFonts w:ascii="TH SarabunIT๙" w:hAnsi="TH SarabunIT๙" w:cs="TH SarabunIT๙"/>
          <w:b/>
          <w:bCs/>
          <w:sz w:val="52"/>
          <w:szCs w:val="52"/>
        </w:rPr>
        <w:t xml:space="preserve"> จังหวัดกาฬสินธุ</w:t>
      </w:r>
      <w:r w:rsidR="00867372">
        <w:rPr>
          <w:rStyle w:val="Bodytext3"/>
          <w:rFonts w:ascii="TH SarabunIT๙" w:hAnsi="TH SarabunIT๙" w:cs="TH SarabunIT๙" w:hint="cs"/>
          <w:b/>
          <w:bCs/>
          <w:sz w:val="52"/>
          <w:szCs w:val="52"/>
          <w:cs/>
        </w:rPr>
        <w:t>์</w:t>
      </w:r>
    </w:p>
    <w:p w14:paraId="6925668D" w14:textId="77777777" w:rsidR="00EE1D30" w:rsidRPr="00867372" w:rsidRDefault="00000000">
      <w:pPr>
        <w:pStyle w:val="Heading10"/>
        <w:keepNext/>
        <w:keepLines/>
        <w:shd w:val="clear" w:color="auto" w:fill="auto"/>
        <w:ind w:right="20"/>
        <w:rPr>
          <w:rFonts w:ascii="TH SarabunIT๙" w:hAnsi="TH SarabunIT๙" w:cs="TH SarabunIT๙"/>
          <w:sz w:val="36"/>
          <w:szCs w:val="36"/>
          <w:cs/>
        </w:rPr>
      </w:pPr>
      <w:bookmarkStart w:id="0" w:name="bookmark0"/>
      <w:r w:rsidRPr="00867372">
        <w:rPr>
          <w:rFonts w:ascii="TH SarabunIT๙" w:hAnsi="TH SarabunIT๙" w:cs="TH SarabunIT๙"/>
          <w:sz w:val="36"/>
          <w:szCs w:val="36"/>
        </w:rPr>
        <w:lastRenderedPageBreak/>
        <w:t>มาตรการส่งเสริมคุณธรรมและความโปร่งใสภายในหน่วยงาน ประจำปีงบประมาณ พ.ศ.๒๕๖๗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200"/>
        <w:gridCol w:w="2789"/>
        <w:gridCol w:w="960"/>
        <w:gridCol w:w="4315"/>
      </w:tblGrid>
      <w:tr w:rsidR="00EE1D30" w:rsidRPr="00C36F90" w14:paraId="4B87609B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5ADC2BC1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๑.กระบวนการปฏิบัติงานที่โปร่งใสและมีประสิทธิภาพ</w:t>
            </w:r>
          </w:p>
        </w:tc>
      </w:tr>
      <w:tr w:rsidR="00EE1D30" w:rsidRPr="00C36F90" w14:paraId="0E257AFD" w14:textId="77777777" w:rsidTr="000A28C6">
        <w:trPr>
          <w:trHeight w:hRule="exact" w:val="74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391FDD1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8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 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2C2F6CB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C82A89A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B8B1A80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14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62847265" w14:textId="77777777" w:rsidR="00EE1D30" w:rsidRPr="00C36F90" w:rsidRDefault="00000000" w:rsidP="000A28C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พ.ศ.๒๕๖๗</w:t>
            </w:r>
          </w:p>
        </w:tc>
      </w:tr>
      <w:tr w:rsidR="00EE1D30" w:rsidRPr="00C36F90" w14:paraId="255CF692" w14:textId="77777777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BFDC6" w14:textId="70467EC1" w:rsidR="00EE1D30" w:rsidRPr="00C36F90" w:rsidRDefault="00A746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  <w:lang w:val="en-US"/>
              </w:rPr>
              <w:t xml:space="preserve">๑ </w:t>
            </w:r>
            <w:proofErr w:type="gram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การปฏิบัติงานหรือให้บริการของเจ้าหน้าที่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ในหน่วยงานของท่านเป็นไปตามขั้นตอนและ</w:t>
            </w:r>
            <w:proofErr w:type="gram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gram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ระยะเวลา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มากน้อยเพียงใด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361CE" w14:textId="7EFC7BE5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F107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94.00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C039D" w14:textId="51AD81EF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๗ แผนยุทธศาสตร์หรือ แผนพัฒนาหน่วยงาน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36778" w14:textId="460CC639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51A5E" w14:textId="3F0B9F4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การ ปฏิบัติงานการให้บริการแก่ผู้มาติดต่อหรือผู้มารับ บริการ มีความสะดวกรวดเร็วเป็นไปตามวิธีการ ขั้นตอนการปฏิบัติงานหรือการให้บริการที่กำหนดไว้ ในคู่ม</w:t>
            </w:r>
            <w:r w:rsidR="00284B35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อหรือแนวทางการปฏิบัติงานของเจ้าหน้าที่ 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จึงต้องรักษามาตรฐาน และยกระดับการปฏิบัติงานให้ดียิ่งขึ้นต่อไป</w:t>
            </w:r>
          </w:p>
          <w:p w14:paraId="569175B1" w14:textId="3C647654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๒.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แนวนโยบายและ มาตรการในการป้องกันการทุจริตและ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ผู้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บริหาร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 กำชับกำกับให้เจ้าหน้าที่ภายในหน่วยงานปฏิบัติตาม โดยเจ้าหน้าที่จะต้องปฏิบัติตามประมวลจริยธรรม ของ</w:t>
            </w:r>
            <w:r w:rsidR="00284B35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าราชการ , ประกาศนโบยาย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คู่ม</w:t>
            </w:r>
            <w:r w:rsidR="00463A96"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อแนวทางการปฏิบัติงานของเจ้าหน้าที่ และ ตระหนักถึงผลประโยชน์ส่วนรวมเป็น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 xml:space="preserve">สำคัญ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 การประเมินสะท้อนให้เห็นว่า เจ้าหน้าที่ในหน่วยงาน ปฏิบัติตามแนวนโยบายและมาตรการได้อย่าง เคร่งครัดควรรักษามาตรฐานและยกระดับการ ปฏิบัติงาน</w:t>
            </w:r>
            <w:r w:rsidRPr="00C36F90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ให้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ดียิ่งขึ้นไป</w:t>
            </w:r>
          </w:p>
        </w:tc>
      </w:tr>
      <w:tr w:rsidR="00EE1D30" w:rsidRPr="00C36F90" w14:paraId="75014136" w14:textId="77777777">
        <w:trPr>
          <w:trHeight w:hRule="exact" w:val="102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C0EC2" w14:textId="2A244E15" w:rsidR="00EE1D30" w:rsidRPr="00C36F90" w:rsidRDefault="007C69FA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0"/>
                <w:b/>
                <w:bCs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6F90">
              <w:rPr>
                <w:rStyle w:val="Bodytext213pt0"/>
                <w:i w:val="0"/>
                <w:iCs w:val="0"/>
                <w:sz w:val="28"/>
                <w:szCs w:val="28"/>
                <w:lang w:val="en-US"/>
              </w:rPr>
              <w:t>i</w:t>
            </w:r>
            <w:proofErr w:type="spellEnd"/>
            <w:r w:rsidRPr="00C36F90">
              <w:rPr>
                <w:rStyle w:val="Bodytext213pt0"/>
                <w:rFonts w:hint="cs"/>
                <w:i w:val="0"/>
                <w:iCs w:val="0"/>
                <w:sz w:val="28"/>
                <w:szCs w:val="28"/>
                <w:cs/>
                <w:lang w:val="en-US"/>
              </w:rPr>
              <w:t>๒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ในหน่วยงานของท่าน มีเจ้าหน้าที่ ที่ ปฏิบัติงานหรือให้บริการแก่ผู้มาติดต่อหรือ ผู้มา รับบริการอย่างเท่าเทียมกันมากน้อยเพียงใด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32DF" w14:textId="2CB0BD10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4F107F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F5B5F" w14:textId="0DBFEF91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๘ แผนและความก้าวหน้าใน การดำเนินงานและการใช้ งบประมาณประจำปี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147D" w14:textId="5D4657F9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BFC7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A49F7A7" w14:textId="77777777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FA89B" w14:textId="42747587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 w:rsidRPr="00C36F9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๓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เจ้าหน้าที่ในหน่วยงานของท่าน มีการเรียก รับสินบนหรือแลกกับการปฏิบัติงานหรือการ ให้บริการหรือไม่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230A" w14:textId="5392FD9C" w:rsidR="00EE1D30" w:rsidRPr="00AC6953" w:rsidRDefault="00AC695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6" w:lineRule="exact"/>
              <w:ind w:left="3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100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12395" w14:textId="672C1CF9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๙ รายงานผลการดำเนินงาน</w:t>
            </w:r>
          </w:p>
          <w:p w14:paraId="5FDEC2A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ประจำปี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4AFE" w14:textId="01986B12" w:rsidR="00EE1D30" w:rsidRPr="00C36F90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FF9A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72685055" w14:textId="77777777" w:rsidTr="00C36F90">
        <w:trPr>
          <w:trHeight w:hRule="exact" w:val="299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E960A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BEC557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56DEE" w14:textId="280BFD5F" w:rsidR="00EE1D30" w:rsidRPr="00C36F90" w:rsidRDefault="00CB1DB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 คู่มือหรือแนวทางการ ปฏิบัติงานของเจ้าหน้าที่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6F65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527E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6DECC69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C54919D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186"/>
        <w:gridCol w:w="2600"/>
        <w:gridCol w:w="992"/>
        <w:gridCol w:w="4486"/>
      </w:tblGrid>
      <w:tr w:rsidR="00EE1D30" w:rsidRPr="00C36F90" w14:paraId="6BECA6F7" w14:textId="77777777" w:rsidTr="001F48CE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3631A1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 xml:space="preserve">๒.การให้บริการและระบบ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E-Service</w:t>
            </w:r>
          </w:p>
        </w:tc>
      </w:tr>
      <w:tr w:rsidR="00EE1D30" w:rsidRPr="00C36F90" w14:paraId="309FF272" w14:textId="77777777" w:rsidTr="001F48CE">
        <w:trPr>
          <w:trHeight w:hRule="exact" w:val="74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0CE3DE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รู้ผู้มี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ส่วนได้ส่วนเสีย ภายนอก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(EIT)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32A92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330E3C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59FC70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2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5DA22630" w14:textId="77777777" w:rsidR="00EE1D30" w:rsidRPr="00C36F90" w:rsidRDefault="00000000" w:rsidP="00825D4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พ.ศ.๒๕๖๗</w:t>
            </w:r>
          </w:p>
        </w:tc>
      </w:tr>
      <w:tr w:rsidR="00EE1D30" w:rsidRPr="00C36F90" w14:paraId="1BB703A0" w14:textId="77777777" w:rsidTr="001F48CE">
        <w:trPr>
          <w:trHeight w:hRule="exact" w:val="1032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C301" w14:textId="51EDCEB0" w:rsidR="00EE1D30" w:rsidRPr="00C36F90" w:rsidRDefault="00831B3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1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AAB2" w14:textId="13A4EEEB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64462" w14:textId="2465723F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o11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คู่มือหรือแนวทางการ ให้บริการสำหรับผู้รับบริการ หรือผู้มาติดต่อ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4CA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B6F9F" w14:textId="1F4EFD10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๑. จากผลการประเมินสะท้อนให้เห็นว่า การ ปฏิบัติงานการการให้บริการแลระบบ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แก่ ผู้มาติดต่อหรือผู้มารับบริการ มีความสะดวกรวดเร็ว เป็นไปตามวิธีการ ขั้นตอนการปฏิบัติงานหรือการ ให้บริการที่กำหนดไวในคู่มือหรือแนวทางการการ ปฏิบัติงานของเจ้าหน้าที่ 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จึงต้องรักษามาตรฐานและยกระดับการ ปฏิบัติงานให้ดียิ่งขึ้นต่อไป</w:t>
            </w:r>
          </w:p>
          <w:p w14:paraId="4105EF38" w14:textId="6D0217D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จากผลการประเมินสะท้อนให้เห็นว่า การ ให้บริการของหน่วยงานผ่านซ่องทางออนไลน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 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ผู้มาติดต่อหรือผู้มารับบริการของหน่วยงาน ส่วนใหญ่ไม่เคยใช้งานระบบการให้บริการออนไลน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ดังนั้น เทศบาล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ควร พัฒนาระบบการให้บริการออนไลน</w:t>
            </w:r>
            <w:r w:rsidR="006A67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(E-Service)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ที่ เป็นงานบริการหลักของหน่วยงาน และเผยแพร่ ประซาสัมพันธ์การให้บริการผ่านระบบ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ให้ผู้มาติดต่อหรือผู้มารับบริการของหน่วยงานได้รับ ทราบโดยทั่วถึง</w:t>
            </w:r>
          </w:p>
        </w:tc>
      </w:tr>
      <w:tr w:rsidR="00EE1D30" w:rsidRPr="00C36F90" w14:paraId="7A6EC99E" w14:textId="77777777" w:rsidTr="001F48CE">
        <w:trPr>
          <w:trHeight w:hRule="exact" w:val="686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2C127" w14:textId="2115E6C7" w:rsidR="00EE1D30" w:rsidRPr="00C36F90" w:rsidRDefault="00831B3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เจ้าหน้าที่ปฏิบัติงานหรือให้บริการแก่ท่าน และผู้อื่นอย่างเท่าเทียมกัน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DF92" w14:textId="7C7F7E04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94D1" w14:textId="62DCAD3B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๑๒ ข้อมูลสถิติการให้บริการร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F94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A1399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983203B" w14:textId="77777777" w:rsidTr="001F48CE">
        <w:trPr>
          <w:trHeight w:hRule="exact" w:val="69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A7F7" w14:textId="3A3BE37D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e3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เจ้าหน้าที่ปฏิบัติงานหรือให้บริการแก่ท่าน เป็นไปตามขั้นตอนและระยะเวลา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D620E" w14:textId="01779B5D" w:rsidR="00EE1D30" w:rsidRPr="004F107F" w:rsidRDefault="004F107F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79D2F" w14:textId="1006B416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๑๓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5F5B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EE3B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74A2F8F" w14:textId="77777777" w:rsidTr="001F48CE">
        <w:trPr>
          <w:trHeight w:hRule="exact" w:val="1027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84642" w14:textId="74A20635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e</w:t>
            </w:r>
            <w:r w:rsidR="009F450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7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หน่วยงานมีการเปิดโอกาสให้ บุคคลภายนอกได้เข้าไปมีส่วนร่วมในการ ปรับปรุงพัฒนาการดำเนินงานของหน่วยงาน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C2F1E" w14:textId="5D407877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83CE9" w14:textId="1B526242" w:rsidR="00EE1D30" w:rsidRPr="00C36F90" w:rsidRDefault="009E63B5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๒๔ การเปิดโอกาสให้เกิดการ มีส่วนร่วม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742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279B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2360DA5" w14:textId="77777777" w:rsidTr="001F48CE">
        <w:trPr>
          <w:trHeight w:hRule="exact" w:val="69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F8161" w14:textId="23CD1993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</w:t>
            </w:r>
            <w:r w:rsidR="00B21239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e</w:t>
            </w:r>
            <w:r w:rsidR="00B2123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8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หน่วยงานมีการปรับปรุงการดำเนินงานให้ ตอบสนองต่อประซาซน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32675" w14:textId="34A82CB1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2123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99.51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FD2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B29F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765E793A" w14:textId="77777777" w:rsidTr="001F48CE">
        <w:trPr>
          <w:trHeight w:hRule="exact" w:val="2011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63D32" w14:textId="0DC6D8C1" w:rsidR="00EE1D30" w:rsidRPr="00C36F90" w:rsidRDefault="00B0677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</w:t>
            </w:r>
            <w:r w:rsidR="00B21239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9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ท่านเคยใช้งานระบบการให้บริการออนไลน</w:t>
            </w:r>
            <w:r w:rsidR="009E63B5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์ </w:t>
            </w:r>
            <w:proofErr w:type="gramStart"/>
            <w:r w:rsidR="009E63B5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(</w:t>
            </w:r>
            <w:proofErr w:type="gram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E-Service)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ของหน่วยงานหรือไม่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6813B" w14:textId="1AC58EAE" w:rsidR="00EE1D30" w:rsidRPr="00B21239" w:rsidRDefault="00B2123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21239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65.43</w:t>
            </w:r>
          </w:p>
        </w:tc>
        <w:tc>
          <w:tcPr>
            <w:tcW w:w="3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874A6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FD15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15D8DA0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1D0EE7CD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9"/>
        <w:gridCol w:w="1248"/>
        <w:gridCol w:w="2616"/>
        <w:gridCol w:w="955"/>
        <w:gridCol w:w="4320"/>
      </w:tblGrid>
      <w:tr w:rsidR="00EE1D30" w:rsidRPr="00C36F90" w14:paraId="1A13EC0B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5FDF718C" w14:textId="7295944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0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๓.</w:t>
            </w:r>
            <w:r w:rsidR="00835204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องทางและรูปแบบการประ</w:t>
            </w:r>
            <w:r w:rsidR="00E2261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าสัมพันธ์เผยแพร่ข้อม</w:t>
            </w:r>
            <w:r w:rsidR="00835204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ูลข่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าวสารภาครัฐ</w:t>
            </w:r>
          </w:p>
        </w:tc>
      </w:tr>
      <w:tr w:rsidR="00EE1D30" w:rsidRPr="00C36F90" w14:paraId="1E54180B" w14:textId="77777777" w:rsidTr="00835204">
        <w:trPr>
          <w:trHeight w:hRule="exact" w:val="747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9530FD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 ภายนอก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(EIT)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93FE5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290B81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4F2AFC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14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D4D6CC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พ.ศ.๒๕๖๗</w:t>
            </w:r>
          </w:p>
        </w:tc>
      </w:tr>
      <w:tr w:rsidR="00EE1D30" w:rsidRPr="00C36F90" w14:paraId="095C08F4" w14:textId="77777777">
        <w:trPr>
          <w:trHeight w:hRule="exact" w:val="69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B258E" w14:textId="4B59DD6F" w:rsidR="00EE1D30" w:rsidRPr="00C36F90" w:rsidRDefault="001A7F48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e4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หน่วยงานมีซ่องทางการเผยแพร่ข้อมูล 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าวสารที่สามารถเข้าถึงได้ง่าย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C7DF8" w14:textId="07E0FB86" w:rsidR="00EE1D30" w:rsidRPr="008A7F61" w:rsidRDefault="008A7F61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97.60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97493" w14:textId="60B505CC" w:rsidR="00EE1D30" w:rsidRPr="00C36F90" w:rsidRDefault="00F400DC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 โครงสร้าง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114F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6B85F" w14:textId="1A1CB6A2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หน่วยงานควร เผยแพร่ข้อมูลข่าวสารที่สามารถเข้าถึงได้ง่าย พร้อม ทั้งมีการประ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าสัมพันธ์ข้อมูลข่าวสารที่ประ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</w:t>
            </w:r>
            <w:r w:rsidR="00135326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น หรือผู้รับบริการควรได้รับทราบอย่างดเจน และควร มอบหมายผู้รับผิดซอบในการสื่อสารตอบข้อซักถาม หรือให้คำอธิบายผ่าน</w:t>
            </w:r>
            <w:r w:rsidR="00E2261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องทางการติดต่อ - สอบถาม ข้อมูลให้มีความ</w:t>
            </w:r>
            <w:r w:rsidR="00E2261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ดเจนมากขึ้น</w:t>
            </w:r>
          </w:p>
        </w:tc>
      </w:tr>
      <w:tr w:rsidR="00EE1D30" w:rsidRPr="00C36F90" w14:paraId="01FEE5DF" w14:textId="77777777">
        <w:trPr>
          <w:trHeight w:hRule="exact" w:val="1027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03675" w14:textId="0B9EDA15" w:rsidR="00EE1D30" w:rsidRPr="00C36F90" w:rsidRDefault="001A7F48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e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๕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หน่วยงานมีการประ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าสัมพันธ์ข้อมูล</w:t>
            </w:r>
            <w:r w:rsidR="00FA671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าวสาร ที่ประซาซนหรือผู้รับบริการควรได้รับทราบอย่าง </w:t>
            </w:r>
            <w:r w:rsidR="00FA671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FABA" w14:textId="21F612ED" w:rsidR="00EE1D30" w:rsidRPr="008A7F61" w:rsidRDefault="008A7F61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8A7F61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98.40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6B58" w14:textId="68278C84" w:rsidR="00EE1D30" w:rsidRPr="00C36F90" w:rsidRDefault="00F400DC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ข้อมูลผู้บริหาร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2C42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C7E1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4E611B8" w14:textId="77777777">
        <w:trPr>
          <w:trHeight w:hRule="exact" w:val="69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54C7E" w14:textId="0E5AFC0A" w:rsidR="00EE1D30" w:rsidRPr="00C36F90" w:rsidRDefault="00FA671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e6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เจ้าหน้าที่สามารถสื่อสารตอบข้อ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กถาม หรือให้คำอธิบายแก่ท่านได้อย่าง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ชั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ดเจน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44541" w14:textId="538BE456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631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98.40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CA66" w14:textId="7162C661" w:rsidR="00EE1D30" w:rsidRPr="00C36F90" w:rsidRDefault="00537BD2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90F86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 อำนาจหน้าที่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613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4D46D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69E37CB" w14:textId="77777777">
        <w:trPr>
          <w:trHeight w:hRule="exact" w:val="346"/>
          <w:jc w:val="center"/>
        </w:trPr>
        <w:tc>
          <w:tcPr>
            <w:tcW w:w="5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29B8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67D04" w14:textId="04998724" w:rsidR="00EE1D30" w:rsidRPr="00C36F90" w:rsidRDefault="00F90F8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ข้อมูลการติดต่อ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6C18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BC915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41F3F02" w14:textId="77777777">
        <w:trPr>
          <w:trHeight w:hRule="exact" w:val="350"/>
          <w:jc w:val="center"/>
        </w:trPr>
        <w:tc>
          <w:tcPr>
            <w:tcW w:w="52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ECF48A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3FE32" w14:textId="02CC0100" w:rsidR="00EE1D30" w:rsidRPr="00C36F90" w:rsidRDefault="00F90F8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BF4703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="00BF4703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  <w:lang w:val="en-US"/>
              </w:rPr>
              <w:t>๕</w:t>
            </w:r>
            <w:r w:rsidR="00BF4703"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ข่าวปร</w:t>
            </w:r>
            <w:r w:rsidR="00BF4703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ะช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BACD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2846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5563144" w14:textId="77777777">
        <w:trPr>
          <w:trHeight w:hRule="exact" w:val="360"/>
          <w:jc w:val="center"/>
        </w:trPr>
        <w:tc>
          <w:tcPr>
            <w:tcW w:w="52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121C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94794" w14:textId="0C339C4F" w:rsidR="00EE1D30" w:rsidRPr="00C36F90" w:rsidRDefault="00122C0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๖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Q&amp;A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BB76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7E4E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6ACC286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6CAF5E70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3"/>
        <w:gridCol w:w="1464"/>
        <w:gridCol w:w="7531"/>
      </w:tblGrid>
      <w:tr w:rsidR="00EE1D30" w:rsidRPr="00C36F90" w14:paraId="4FF59C17" w14:textId="77777777">
        <w:trPr>
          <w:trHeight w:hRule="exact" w:val="394"/>
          <w:jc w:val="center"/>
        </w:trPr>
        <w:tc>
          <w:tcPr>
            <w:tcW w:w="131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1EC6E96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๔.กระบวนการกำกับดูแลการใช้ทรัพย์สินของราชการ</w:t>
            </w:r>
          </w:p>
        </w:tc>
      </w:tr>
      <w:tr w:rsidR="00EE1D30" w:rsidRPr="00C36F90" w14:paraId="13AF570D" w14:textId="77777777" w:rsidTr="00F34466">
        <w:trPr>
          <w:trHeight w:hRule="exact" w:val="464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bottom"/>
          </w:tcPr>
          <w:p w14:paraId="1C71FF9D" w14:textId="77777777" w:rsidR="00EE1D30" w:rsidRPr="00C36F90" w:rsidRDefault="00000000" w:rsidP="00F3446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C67FB08" w14:textId="77777777" w:rsidR="00EE1D30" w:rsidRPr="00C36F90" w:rsidRDefault="00000000" w:rsidP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1E0728A7" w14:textId="5A3CE32F" w:rsidR="00EE1D30" w:rsidRPr="00C36F90" w:rsidRDefault="00000000" w:rsidP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60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ผลการประเมินคุณธรรมและความโปร่งใสในการดำเนินงานของหน่วยงานภาครัฐในปี พ.ศ.๒๔๖๗</w:t>
            </w:r>
          </w:p>
        </w:tc>
      </w:tr>
      <w:tr w:rsidR="00EE1D30" w:rsidRPr="00C36F90" w14:paraId="3E70E9EE" w14:textId="77777777">
        <w:trPr>
          <w:trHeight w:hRule="exact" w:val="102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B5308" w14:textId="23AF8170" w:rsidR="00EE1D30" w:rsidRPr="00C36F90" w:rsidRDefault="00574E4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i10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ในหน่วยงานของท่าน มีเจ้าหน้าที่ ที่ขอยืม ทรัพย์สินของราชการไปใช้อย่างถูกต้อง มากน้อย 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D346B" w14:textId="560FA601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63137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0D6E4" w14:textId="32D3ABC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บุคลากรในหน่วยงานบางรายไม่ทราบแนวปฏิบัติที่ ถูกต้องเกี่ยวกับการใช้ทรัพย์สินของราชการ หรือมีการขอยืมทรัพย์สินของทางราชการไปใช้ ปฏิบัติงานอย่างไม่ถูกต้อง หรือขาดการกำกับดูแลและตรวจสอบการใช้ทรัพย์สินเพื่อป้องกัน ไม่ให้นำไปใช้เพื่อประโยชน์ส่วนตัว เทศบาลต้องแจ้งและกำชับเจ้าหน้าที่ในการขออนุญาตหรือ ขอยืมทรัพย์สินของราชการไปใช้</w:t>
            </w:r>
            <w:r w:rsidR="00651D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ห้ถูกต้องตามระเบียบและเพื่อประโยชน์ของราชการเท่านั้น</w:t>
            </w:r>
          </w:p>
        </w:tc>
      </w:tr>
      <w:tr w:rsidR="00EE1D30" w:rsidRPr="00C36F90" w14:paraId="401B2EDC" w14:textId="77777777">
        <w:trPr>
          <w:trHeight w:hRule="exact" w:val="1027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281B" w14:textId="1AC07F42" w:rsidR="00EE1D30" w:rsidRPr="00C36F90" w:rsidRDefault="00574E4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ในหน่วยงานของท่าน มีเจ้าหน้าที่ ที่นำ ทรัพย์สินของราชการไปใช้เพื่อประโยชน์ส่วนตัว มากน้อยเพียงใด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42B6" w14:textId="16DA3DCE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96.00</w:t>
            </w:r>
          </w:p>
        </w:tc>
        <w:tc>
          <w:tcPr>
            <w:tcW w:w="7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2351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2E444B1" w14:textId="77777777">
        <w:trPr>
          <w:trHeight w:hRule="exact" w:val="1042"/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18BA8" w14:textId="30E04D56" w:rsidR="00EE1D30" w:rsidRPr="00C36F90" w:rsidRDefault="001F6F83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i1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 หน่วยงานของท่าน มีการตรวจสอบเพื่อ ป้องกันการน่าทรัพย์สินของราชการไปใช้เพื่อ ประโยชน์ส่วนตัวเป็นประจำ มากน้อยเพียงใด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78ECA" w14:textId="72C7896D" w:rsidR="00EE1D30" w:rsidRPr="00B63137" w:rsidRDefault="00B6313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7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9E72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A2C385E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3D7B4C42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003"/>
        <w:gridCol w:w="2861"/>
        <w:gridCol w:w="931"/>
        <w:gridCol w:w="4066"/>
      </w:tblGrid>
      <w:tr w:rsidR="00EE1D30" w:rsidRPr="00C36F90" w14:paraId="54366F49" w14:textId="77777777">
        <w:trPr>
          <w:trHeight w:hRule="exact" w:val="394"/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3E295F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๕.กระบวนการสร้างความโปร่งในในการใช้งบประมาณและการจัดซื้อจัดจ้าง</w:t>
            </w:r>
          </w:p>
        </w:tc>
      </w:tr>
      <w:tr w:rsidR="00EE1D30" w:rsidRPr="00C36F90" w14:paraId="33F4AD04" w14:textId="77777777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7582719" w14:textId="1117AE33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แบบวัดการรับร</w:t>
            </w:r>
            <w:r w:rsidR="00651D7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ผู้มิส่วนได้ส่วนเสียภายใน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BE0D3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B164BE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16A68C2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2A41A8C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 ปี พ.ศ.๒๕๖๗</w:t>
            </w:r>
          </w:p>
        </w:tc>
      </w:tr>
      <w:tr w:rsidR="00EE1D30" w:rsidRPr="00C36F90" w14:paraId="00515ACA" w14:textId="77777777">
        <w:trPr>
          <w:trHeight w:hRule="exact" w:val="691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E3A4F" w14:textId="53A92720" w:rsidR="00EE1D30" w:rsidRPr="00C36F90" w:rsidRDefault="00651D7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หน่วยงานของท่าน ใช้จ่ายงบประมาณเป็นไปตาม วัตถุประสงค์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FC9F4" w14:textId="6BFCBB57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8D00" w14:textId="6988E39A" w:rsidR="00EE1D30" w:rsidRPr="00C36F90" w:rsidRDefault="009572D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๑๔ รายการการจัดซื้อจัดจ้าง 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5207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BBC3D" w14:textId="3DBFE59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เทศบาล</w:t>
            </w:r>
            <w:r w:rsidR="009728E9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มีการดำเนินการเกี่ยวกับการใช้จ่าย งบประมาณเป็นไปตามวัตถุประสงค์ มี กระบวนการสร้างความโปร่งใสในการใช้จ่าย งบประมาณและการจัดซื้อจัดจ้าง โดยผ่าน กระบวนการจัดทำแผนการดำเนินงานและ แผนการใช้จ่ายงบประมาณ ซึ่งเจ้าหน้าที่ในแต่ละ สำนัก/กองมีส่วนร่วมในการจัดทำแผนและ ดำเนินการตามแผนให้เป็นไปตามระเบียบ กฎหมาย เพื่อให้การใช้จ่ายงบประมาณเป็นไป ตามวัตถุประสงค์เกิดผลประโยชน์สูงสุดต่อ ประซาซน</w:t>
            </w:r>
          </w:p>
        </w:tc>
      </w:tr>
      <w:tr w:rsidR="00EE1D30" w:rsidRPr="00C36F90" w14:paraId="5D478BC6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496B4" w14:textId="214865AF" w:rsidR="00EE1D30" w:rsidRPr="00C36F90" w:rsidRDefault="00651D79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๕ในหน่วยงานของท่าน มีเจ้าหน้าที่ เบิกจ่ายเงิน </w:t>
            </w:r>
            <w:proofErr w:type="gram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เป็นเท็จ 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น</w:t>
            </w:r>
            <w:proofErr w:type="gramEnd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ค่าทำงานล่วงเวลา ค่าวัสดุอุปกรณ์ หรือค่าเดินทาง 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ล</w:t>
            </w:r>
            <w:r w:rsidR="00F6486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64E62" w14:textId="1A7B944D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9E968" w14:textId="26FC6C13" w:rsidR="00EE1D30" w:rsidRPr="00C36F90" w:rsidRDefault="00C96DA6" w:rsidP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๑๕ ประกาศต่าง ๆ เกี่ยวกับการ จัดซื้อจัดจ้างหรือการจัดหาพัสดุ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128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F6D0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17AA1F5" w14:textId="77777777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A1508" w14:textId="5C26B35F" w:rsidR="00EE1D30" w:rsidRPr="00C36F90" w:rsidRDefault="00F6486E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 </w:t>
            </w:r>
            <w:r w:rsidR="009572D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i6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หน่วยงานของท่าน มีการใช้งบประมาณหรือการ จัดซื้อจัดจ้างที่เอื้อประโย</w:t>
            </w:r>
            <w:r w:rsidR="009572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น</w:t>
            </w:r>
            <w:r w:rsidR="009572D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์ใ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ห้บุคคลใดบุคคลหนึ่ง มากน้อยเพียงใด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8F2E" w14:textId="4399C223" w:rsidR="00EE1D30" w:rsidRPr="00117A96" w:rsidRDefault="00117A9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27ED2" w14:textId="740B3C45" w:rsidR="00EE1D30" w:rsidRPr="00C36F90" w:rsidRDefault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๑๖ ความก้าวหน้าการจัดซื้อจัด จ้างหรือการจัดหาพัสดุ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8377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05AC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3AEBA66" w14:textId="77777777">
        <w:trPr>
          <w:trHeight w:hRule="exact" w:val="1349"/>
          <w:jc w:val="center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3DAE4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114116" w14:textId="492A1D37" w:rsidR="00EE1D30" w:rsidRPr="00C36F90" w:rsidRDefault="00C96DA6" w:rsidP="00C96DA6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 xml:space="preserve"> 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๑๗ รายงานสรุปผลการจัดซื้อจัด จ้างหรือการจัดหาพัสดุประจำปี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AA94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D032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1319C9E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775230C3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80"/>
        <w:gridCol w:w="931"/>
        <w:gridCol w:w="4008"/>
      </w:tblGrid>
      <w:tr w:rsidR="00EE1D30" w:rsidRPr="00C36F90" w14:paraId="69A22A73" w14:textId="77777777">
        <w:trPr>
          <w:trHeight w:hRule="exact" w:val="355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725A11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๖.กระบวนการควบคุม ตรวจสอบการใช้อำนาจและการบริหารงานบุคคล</w:t>
            </w:r>
          </w:p>
        </w:tc>
      </w:tr>
      <w:tr w:rsidR="00EE1D30" w:rsidRPr="00C36F90" w14:paraId="3AD56A66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D436CF9" w14:textId="3C7236F8" w:rsidR="00EE1D30" w:rsidRPr="00656129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8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แบบวัดการรับ</w:t>
            </w:r>
            <w:r w:rsidRPr="00656129">
              <w:rPr>
                <w:rStyle w:val="Bodytext213pt"/>
                <w:rFonts w:ascii="TH SarabunIT๙" w:hAnsi="TH SarabunIT๙" w:cs="TH SarabunIT๙"/>
                <w:b/>
                <w:bCs/>
                <w:sz w:val="28"/>
                <w:szCs w:val="28"/>
              </w:rPr>
              <w:t>รู้ผู้มี</w:t>
            </w: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ส่วนได้ส่วนเสียภายใน (</w:t>
            </w:r>
            <w:r w:rsidR="00656129"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/>
              </w:rPr>
              <w:t>I</w:t>
            </w:r>
            <w:r w:rsidRPr="00656129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6EB8553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30A9E0C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แบบวัดการเป็ดเผยข้อมูล สาธารณะ </w:t>
            </w: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020ABA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24" w:lineRule="exact"/>
              <w:ind w:left="18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064EC9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1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ผลการประเมินคุณธรรมและความโปร่งใสใน การดำเนินงานของหน่วยงานภาครัฐในปี พ.ศ. ๒๔๖๗</w:t>
            </w:r>
          </w:p>
        </w:tc>
      </w:tr>
      <w:tr w:rsidR="00EE1D30" w:rsidRPr="00C36F90" w14:paraId="2C4B49AF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F917A" w14:textId="7076402E" w:rsidR="00EE1D30" w:rsidRPr="00C36F90" w:rsidRDefault="00656129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i7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ผู้บังคับบัญชาในหน่วยงานของท่าน มีการสั่งให้ เจ้าหน้าที่ทำธุระส่วนตัวของผู้บังคับบัญชา มากน้อย 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CBFA5" w14:textId="51F90706" w:rsidR="00EE1D30" w:rsidRPr="00117A96" w:rsidRDefault="00117A9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94.67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12457" w14:textId="3C3DBB4F" w:rsidR="00EE1D30" w:rsidRPr="00C36F90" w:rsidRDefault="00B535F4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๑๘ แผนการบริหารและพัฒนา ทรัพยากรบุคคล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BD9C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E554E" w14:textId="52CDDC1D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จากผลการประเมินสะท้อนให้เห็นว่า ผู้บริหาร ในหน่วยงงานมีกระบวนการการควบคุม ตรวจสอบการใช้อำนาจและการบริหารบุคคล โดยมีมาตรการและแนวทางให้ผู้ใต้บังคับบัญชา ปฏิบัติงาน มีการดำเนินการและรายงานผลการ บริหารและพัฒนาทรัพยากรบุคคล 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ล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และ ประซาสัมพันธ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ให้เจ้าหน้าที่ปฏิบัติตามประมวล จริยธรรม เพื่อป้องกันการใช้อำนาจและการ บริหารงานบุคคลเพื่อประโยชน์ส่วนตน ดังนั้น เทศบาล</w:t>
            </w:r>
            <w:r w:rsidR="00846F8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จึงต้องรักษามาตรฐาน การปฏิบัติหน้าที่ตามมาตรการและแนวทางอย่าง เคร่งครัด</w:t>
            </w:r>
          </w:p>
        </w:tc>
      </w:tr>
      <w:tr w:rsidR="00EE1D30" w:rsidRPr="00C36F90" w14:paraId="676A8A98" w14:textId="77777777">
        <w:trPr>
          <w:trHeight w:hRule="exact" w:val="102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88D4" w14:textId="626A400E" w:rsidR="00EE1D30" w:rsidRPr="00C36F90" w:rsidRDefault="00656129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/>
              </w:rPr>
              <w:t>i</w:t>
            </w: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8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ผู้บังคับบัญชาในหน่วยงานของท่าน มีการสั่งให้ เจ้าหน้าที่ทำในสิ่งที่เป็นการทุจริตหรือประพฤติ มิชอบ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0715" w14:textId="5CC226D7" w:rsidR="00EE1D30" w:rsidRPr="00117A96" w:rsidRDefault="00117A9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95.33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70D8" w14:textId="5A2BA310" w:rsidR="00EE1D30" w:rsidRPr="00C36F90" w:rsidRDefault="00846F8B" w:rsidP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๑๙ รายงานผลการบริหารและ พัฒนาทรัพยากรบุคคลประจำปี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DB7F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A667D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C7BC680" w14:textId="77777777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3EA77" w14:textId="30881C9F" w:rsidR="00EE1D30" w:rsidRPr="00C36F90" w:rsidRDefault="00B535F4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i9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การบริหารงานบุคคลในหน่วยงานของท่าน มีการ ให้หรือรับสินบน เพื่อแลกกับการบรรจุ แต่งตั้ง โยกย้าย หรือเลื่อนตำแหน่งหรือไม่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6E419" w14:textId="540B90D8" w:rsidR="00EE1D30" w:rsidRPr="00117A96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17A9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95923" w14:textId="28932D61" w:rsidR="00EE1D30" w:rsidRPr="00C36F90" w:rsidRDefault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๒๐ ประมวลจริยธรรมสำหรับ เจ้าหน้าที่ของรัฐ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D8D8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C1B30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1A1E2D70" w14:textId="77777777">
        <w:trPr>
          <w:trHeight w:hRule="exact" w:val="1008"/>
          <w:jc w:val="center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7AC99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5267D" w14:textId="5BE0D0E0" w:rsidR="00EE1D30" w:rsidRPr="00C36F90" w:rsidRDefault="00846F8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๒๑ การขับเคลื่อนจริยธรรม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2417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FA3F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2C1E068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32CAAA8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682"/>
        <w:gridCol w:w="1129"/>
        <w:gridCol w:w="4008"/>
      </w:tblGrid>
      <w:tr w:rsidR="00EE1D30" w:rsidRPr="00C36F90" w14:paraId="3AD433D6" w14:textId="77777777" w:rsidTr="001C7C2D">
        <w:trPr>
          <w:trHeight w:hRule="exact" w:val="39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3FCF874" w14:textId="2946E036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๗.กลไกและมาตรการในการแก้ไขและ</w:t>
            </w:r>
            <w:r w:rsidR="00DE6930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องกันการ</w:t>
            </w:r>
            <w:r w:rsidR="00A5486B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US" w:eastAsia="en-US"/>
              </w:rPr>
              <w:t>ทุ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จริตภายในหน่วยงาน</w:t>
            </w:r>
          </w:p>
        </w:tc>
      </w:tr>
      <w:tr w:rsidR="00EE1D30" w:rsidRPr="00C36F90" w14:paraId="526C2992" w14:textId="77777777" w:rsidTr="001C7C2D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9D56D55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0BD058DB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2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ED9084" w14:textId="628D0282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แบบวัดการเป</w:t>
            </w:r>
            <w:r w:rsidR="00D81EC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ิ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ECDF250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3DD5E983" w14:textId="3656F51B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</w:t>
            </w:r>
            <w:r w:rsidR="00DE693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ปี พ.ศ.๒๕๖๗</w:t>
            </w:r>
          </w:p>
        </w:tc>
      </w:tr>
      <w:tr w:rsidR="00EE1D30" w:rsidRPr="00C36F90" w14:paraId="3BC525D5" w14:textId="77777777" w:rsidTr="001C7C2D">
        <w:trPr>
          <w:trHeight w:hRule="exact" w:val="1032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39DDC" w14:textId="2E49851A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 ผู้บริหารสูงสุดของหน่วยงานของท่าน ให้ ความสำคัญกับการแก้ไขปัญหาการทุจริตและ ประพฤติมิชอบ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AFE7" w14:textId="3130D66D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8067C" w14:textId="3472BD81" w:rsidR="00EE1D30" w:rsidRPr="00C36F90" w:rsidRDefault="001C7C2D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o22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แนวปฏิบัติการจัดการเรื่อง ร้องเรียนการทุจริตและประพฤติมิ 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DAD86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6A56E" w14:textId="55CBC5D1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จากผลการประเมินสะท้อนให้เห็นว่า เทศบาล</w:t>
            </w:r>
            <w:r w:rsidR="00A5486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โดยผู้บริหารสูงสูด มีกลไกและ มาตรการในการแก้ไขและป้องกันการทุจริต ภายในหน่วยงานได้อย่างดียิ่ง มีการกำหนด แนวทาง มาตรการในการป้องกัน เ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น ประกาศ เจตนารมณ์ 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การสร้าง วัฒนธรรมองค์กรไม่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ทุจริ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มี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การแจ้ง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องทางเรื่อง ร้องเรียนทุจร</w:t>
            </w:r>
            <w:r w:rsidR="004E7650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ตประพฤติ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ชอบทางหน้าเพจ 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และ 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ตู้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ปณ 100 และมีการกำหนดแนวทางการจัดการ เรื่องร้องเรียนการทุจริต และ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ชอบ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ดังนั้น เทศบาล</w:t>
            </w:r>
            <w:r w:rsidR="00A5486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ตำบลโพน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ควรแจ้งและกำชับ เจ้าหน้าที่ปฏิบัติตามมาตรการและแนวทางการ แก้ไขปัญหาการทุจริตและ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</w:t>
            </w:r>
            <w:r w:rsidRPr="00A5486B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มิ</w:t>
            </w:r>
            <w:r w:rsidRPr="00A5486B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ซอบอ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ย่าง เคร่งครัด</w:t>
            </w:r>
          </w:p>
        </w:tc>
      </w:tr>
      <w:tr w:rsidR="00EE1D30" w:rsidRPr="00C36F90" w14:paraId="0CBF9C83" w14:textId="77777777" w:rsidTr="001C7C2D">
        <w:trPr>
          <w:trHeight w:hRule="exact" w:val="1363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9310D" w14:textId="3924CBF0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 ท่านคิดว่าการดำเนินการเพื่อป</w:t>
            </w: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องกันการทุจริต และประพฤติมิชอบของหน่วยงานท่าน สามารถ ป้องกันการทุจริตและประพฤติมิชอบได้ มากน้อย 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B7CF1" w14:textId="6CF6836B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EC62" w14:textId="1420E1F2" w:rsidR="00EE1D30" w:rsidRPr="00C36F90" w:rsidRDefault="001C7C2D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๒๓ </w:t>
            </w:r>
            <w:r w:rsidR="00893B0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องทางการแจ้งเรื่อง</w:t>
            </w:r>
          </w:p>
          <w:p w14:paraId="5F8D6CB4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ร้องเรียนการทุจริตและประพฤติมิ</w:t>
            </w:r>
          </w:p>
          <w:p w14:paraId="4F900E08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71E2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D72F2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098D04E2" w14:textId="77777777" w:rsidTr="001C7C2D">
        <w:trPr>
          <w:trHeight w:hRule="exact" w:val="10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404F7" w14:textId="023F1A4A" w:rsidR="00EE1D30" w:rsidRPr="00C36F90" w:rsidRDefault="00623918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 ท่านเชื่อมั่นในกระบวนการจัดการเรื่องร้องเรียน การทุจริตและประพฤติมิชอบภายในหน่วยงานของ ท่าน มากน้อยเพียงใด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F3420" w14:textId="7E0A60D7" w:rsidR="00EE1D30" w:rsidRPr="0003013B" w:rsidRDefault="0003013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ind w:left="2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03013B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96.67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7289" w14:textId="5294B0CD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๒๔ ข้อมูลสถิติเรื่องร้องเรียนการ ทุจริตและประพฤติมิชอบ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9D37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2C3C3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C651929" w14:textId="77777777" w:rsidTr="001C7C2D">
        <w:trPr>
          <w:trHeight w:hRule="exact" w:val="1027"/>
          <w:jc w:val="center"/>
        </w:trPr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0FB17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D628A" w14:textId="114C7F26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๒๖ ประกาศเจตนารมณ์ 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No Gift Policy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จากการ ปฏิบัติหน้าที่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A4962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E321B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60DEEAA5" w14:textId="77777777" w:rsidTr="001C7C2D">
        <w:trPr>
          <w:trHeight w:hRule="exact" w:val="69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3348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3EC66" w14:textId="296959AC" w:rsidR="00EE1D30" w:rsidRPr="00C36F90" w:rsidRDefault="00D81EC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Corbel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๒๗ การสร้างวัฒนธรรม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No</w:t>
            </w:r>
          </w:p>
          <w:p w14:paraId="3910E38A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Gift Policy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600D8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44E6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2DC9388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314AF35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24"/>
        <w:gridCol w:w="987"/>
        <w:gridCol w:w="4008"/>
      </w:tblGrid>
      <w:tr w:rsidR="004E7650" w:rsidRPr="00C36F90" w14:paraId="0A67026D" w14:textId="77777777" w:rsidTr="004E7650">
        <w:trPr>
          <w:trHeight w:hRule="exact" w:val="398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0B926630" w14:textId="791D6D2B" w:rsidR="004E7650" w:rsidRPr="00C36F90" w:rsidRDefault="004E7650" w:rsidP="004E765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๗.กลไกและมาตรการในการแก้ไขและ</w:t>
            </w:r>
            <w:r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องกันการ</w:t>
            </w:r>
            <w:r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val="en-US" w:eastAsia="en-US"/>
              </w:rPr>
              <w:t>ทุ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จริตภายในหน่วยงาน</w:t>
            </w:r>
            <w:r w:rsidR="00304F1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(ต่อ)</w:t>
            </w:r>
          </w:p>
        </w:tc>
      </w:tr>
      <w:tr w:rsidR="00EE1D30" w:rsidRPr="00C36F90" w14:paraId="74DEAAF5" w14:textId="77777777" w:rsidTr="00AD644B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CD4D1E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7B85A7F7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189A424" w14:textId="77777777" w:rsidR="00EE1D30" w:rsidRPr="00C36F90" w:rsidRDefault="00000000" w:rsidP="00304F12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286AEB32" w14:textId="77777777" w:rsidR="00EE1D30" w:rsidRPr="00C36F90" w:rsidRDefault="00000000" w:rsidP="00304F12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74B93EE2" w14:textId="77777777" w:rsidR="00304F12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ผลการประเมินคุณธรรมและความโปร่งใส ในการดำเนินงานของหน่วยงานภาครัฐใน</w:t>
            </w:r>
          </w:p>
          <w:p w14:paraId="28CDA925" w14:textId="01AE691A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ปี พ.ศ.๒๕๖๗</w:t>
            </w:r>
          </w:p>
        </w:tc>
      </w:tr>
      <w:tr w:rsidR="00EE1D30" w:rsidRPr="00C36F90" w14:paraId="3A20DAC5" w14:textId="77777777" w:rsidTr="00AD644B">
        <w:trPr>
          <w:trHeight w:hRule="exact" w:val="686"/>
          <w:jc w:val="center"/>
        </w:trPr>
        <w:tc>
          <w:tcPr>
            <w:tcW w:w="5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73E4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7A11B" w14:textId="3F7F308E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๒๘ รายงานผลตามนโยบาย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No Gift Policy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7A40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AC33E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3455A124" w14:textId="77777777" w:rsidTr="00AD644B">
        <w:trPr>
          <w:trHeight w:hRule="exact" w:val="1027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7588B7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AA374" w14:textId="47C1CF45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๒๙ รายงานการรับทรัพย์สิน หรือประโยชน์อื่นใดโดย</w:t>
            </w:r>
          </w:p>
          <w:p w14:paraId="2C2D8437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ธรรมจรรยา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FB1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F45CD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15D51C8" w14:textId="77777777" w:rsidTr="00AD644B">
        <w:trPr>
          <w:trHeight w:hRule="exact" w:val="1032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13A97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9D7DC" w14:textId="482079EF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๓๐ การประเมินความเสี่ยงการ ทุจริตในประเด็นที่เกี่ยวข้องกับ สินบน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AD648" w14:textId="6F99F07C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B6D50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4772178" w14:textId="77777777" w:rsidTr="00AD644B">
        <w:trPr>
          <w:trHeight w:hRule="exact" w:val="1032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04173695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5AC34" w14:textId="582B7928" w:rsidR="00EE1D30" w:rsidRPr="00C36F90" w:rsidRDefault="00351656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๓๑</w:t>
            </w:r>
            <w:r w:rsidR="00AD644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รายงานผลการดำเนินการเพื่อ</w:t>
            </w:r>
            <w:r w:rsidR="00AD64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จัดการความเสี่ยงการทุจริตและ</w:t>
            </w:r>
            <w:r w:rsidR="00AD644B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br/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ประพฤติมิชอบประจำปี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F19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068F3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4D4464C4" w14:textId="77777777" w:rsidTr="00AD644B">
        <w:trPr>
          <w:trHeight w:hRule="exact" w:val="68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94BE7B6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51944" w14:textId="277422F1" w:rsidR="00EE1D30" w:rsidRPr="00C36F90" w:rsidRDefault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๓๒ แผนปฏิบัติการป้องกันการ ทุจริต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7322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AC92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B2604E5" w14:textId="77777777" w:rsidTr="00AD644B">
        <w:trPr>
          <w:trHeight w:hRule="exact" w:val="691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3DA8D7E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2EFE5" w14:textId="65DCF34F" w:rsidR="00EE1D30" w:rsidRPr="00C36F90" w:rsidRDefault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๓๓ รายงานผลการดำเนินการ ป้องกันการทุจริตประจำปี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9E4DC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D760A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5815C22D" w14:textId="77777777" w:rsidTr="00AD644B">
        <w:trPr>
          <w:trHeight w:hRule="exact" w:val="696"/>
          <w:jc w:val="center"/>
        </w:trPr>
        <w:tc>
          <w:tcPr>
            <w:tcW w:w="52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6A5E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83BAF" w14:textId="34C15387" w:rsidR="00EE1D30" w:rsidRPr="00C36F90" w:rsidRDefault="00AD644B" w:rsidP="00AD644B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๓๔ มาตรการส่งเสริมคุณธรรม และความโปร่งใสภายในหน่วยงาน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66019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6968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5C71AE1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525EFE1B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984"/>
        <w:gridCol w:w="2880"/>
        <w:gridCol w:w="931"/>
        <w:gridCol w:w="4008"/>
      </w:tblGrid>
      <w:tr w:rsidR="00EE1D30" w:rsidRPr="00C36F90" w14:paraId="456A6E0F" w14:textId="77777777">
        <w:trPr>
          <w:trHeight w:hRule="exact" w:val="39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vAlign w:val="bottom"/>
          </w:tcPr>
          <w:p w14:paraId="21473FE1" w14:textId="4920387E" w:rsidR="00EE1D30" w:rsidRPr="00C36F90" w:rsidRDefault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>๗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</w:t>
            </w: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กลไกและมาตรการในการแก้ไขและป้องกันการทุจริตภายในหน่วยงาน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</w:t>
            </w:r>
            <w:r w:rsidRPr="004F2CAE">
              <w:rPr>
                <w:rStyle w:val="Bodytext215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ต่อ</w:t>
            </w:r>
            <w:r w:rsidRP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EE1D30" w:rsidRPr="00C36F90" w14:paraId="1EC75D43" w14:textId="77777777">
        <w:trPr>
          <w:trHeight w:hRule="exact" w:val="115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F0D0EB1" w14:textId="77777777" w:rsidR="00EE1D30" w:rsidRPr="00C36F90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แบบวัดการรับรู้ผู้มีส่วนได้ส่วนเสียภายใน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(IIT)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52F95C97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ind w:left="16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4361E0DA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แบบวัดการเปีดเผยข้อมูล สาธารณะ 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lang w:val="en-US" w:eastAsia="en-US" w:bidi="en-US"/>
              </w:rPr>
              <w:t>(OIT)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</w:tcPr>
          <w:p w14:paraId="1CFBD66D" w14:textId="77777777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คะแนน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14:paraId="045DD52A" w14:textId="74242106" w:rsidR="00EE1D30" w:rsidRPr="00C36F90" w:rsidRDefault="00000000" w:rsidP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9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ผลการประเมินคุณธรรมและความโปร่งใส ในการดำเนินงานของหน่วยงานภาครัฐใน </w:t>
            </w:r>
            <w:r w:rsidR="004F2CAE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ปี พ.ศ.๒๕๖๗</w:t>
            </w:r>
          </w:p>
        </w:tc>
      </w:tr>
      <w:tr w:rsidR="00EE1D30" w:rsidRPr="00C36F90" w14:paraId="5A191C3F" w14:textId="77777777">
        <w:trPr>
          <w:trHeight w:hRule="exact" w:val="1037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A53C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CDD18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A394" w14:textId="750241D4" w:rsidR="00EE1D30" w:rsidRPr="00C36F90" w:rsidRDefault="004F2CAE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/>
              </w:rPr>
              <w:t>o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</w:t>
            </w:r>
            <w:r w:rsidRPr="00C36F90">
              <w:rPr>
                <w:rStyle w:val="Bodytext213pt0"/>
                <w:rFonts w:ascii="TH SarabunIT๙" w:hAnsi="TH SarabunIT๙" w:cs="TH SarabunIT๙"/>
                <w:sz w:val="28"/>
                <w:szCs w:val="28"/>
              </w:rPr>
              <w:t>๕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รายงานผลการดำเนินการ เพื่อส่งเสริมคุณธรรมและความ โปร่งใสภายในหน่วยงาน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25802" w14:textId="77777777" w:rsidR="00EE1D30" w:rsidRPr="004F2CAE" w:rsidRDefault="00000000">
            <w:pPr>
              <w:pStyle w:val="Bodytext20"/>
              <w:framePr w:w="13070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F2CAE">
              <w:rPr>
                <w:rStyle w:val="Bodytext215pt"/>
                <w:rFonts w:ascii="TH SarabunIT๙" w:hAnsi="TH SarabunIT๙" w:cs="TH SarabunIT๙"/>
                <w:sz w:val="28"/>
                <w:szCs w:val="28"/>
              </w:rPr>
              <w:t>๑๐๐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7064A" w14:textId="77777777" w:rsidR="00EE1D30" w:rsidRPr="00C36F90" w:rsidRDefault="00EE1D30">
            <w:pPr>
              <w:framePr w:w="13070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05D9526" w14:textId="77777777" w:rsidR="00EE1D30" w:rsidRPr="00C36F90" w:rsidRDefault="00EE1D30">
      <w:pPr>
        <w:framePr w:w="13070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712F9ABC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621"/>
        <w:gridCol w:w="2621"/>
        <w:gridCol w:w="2635"/>
      </w:tblGrid>
      <w:tr w:rsidR="00EE1D30" w:rsidRPr="00C36F90" w14:paraId="7B170FA1" w14:textId="77777777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4A50068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</w:t>
            </w:r>
            <w:proofErr w:type="spellStart"/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ส่</w:t>
            </w:r>
            <w:proofErr w:type="spellEnd"/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การปฏิบัติ</w:t>
            </w:r>
          </w:p>
        </w:tc>
      </w:tr>
      <w:tr w:rsidR="00EE1D30" w:rsidRPr="00C36F90" w14:paraId="20AA7568" w14:textId="77777777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3EBF823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3F3FD4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52478F1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E483A99" w14:textId="39E6638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3FCB4A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6E5E461E" w14:textId="77777777">
        <w:trPr>
          <w:trHeight w:hRule="exact" w:val="767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6E65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กระบวนการปฏิบัติงานที่ โปร่งใสและมีประสิทธิภาพ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0072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การปรับปรุงวิธีการ ขั้นตอน การปฏิบัติงานหรือการ ให้บริการให้มีความสะดวก รวดเร็วกว่ามี่ผ่านมา</w:t>
            </w:r>
          </w:p>
          <w:p w14:paraId="3A3F31B2" w14:textId="522BA501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๒.การกำกับดูแลให้การปฏิบัติ ตามประมวลจริยธรรม เพื่อ สร้างจิตสำนึกของข้าราชการที่ ดีตอบสนองต่อการประพฤติตน ให้เป็นประโย</w:t>
            </w:r>
            <w:r w:rsidR="0073310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ชน์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ต่อส่วนร่วมใน การให้บริการประ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ชาชน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23AEE" w14:textId="66910866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ปรับปรุงคู่มือการปฏิบัติงาน หรือมาตรฐานการปฏิบัติงาน โดยมุ่งเน้นการอำนวยความ สะดวกการลดขั้นตอนการ ปฏิบัติงานเพื่อให้ผู้มาติดต่อหรือ รับบริการได้รับบริการที่รวดเร็ว กว่าที่ผ่านมาและควรระบุขั้นตอน และระยะเวลาที่ใ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โนการ ปฏิบัติงานหรือการให้บริการแต่ ละขั้นตอนไว้ในคู่มือด้วย</w:t>
            </w:r>
          </w:p>
          <w:p w14:paraId="447B77F4" w14:textId="34442B8A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๒.จัดให้ม</w:t>
            </w:r>
            <w:r w:rsidR="0073310E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การกำชับสั่งการโดย ผู้บริหารในทุกระดับอย่าง เคร่งครัด เพื่อให้เกิดการปฏิบัติ ตามมาตรฐานประมวลจริยธรรม ตลอดจนกฎระเบียบหรือ มาตรฐานการปฏิบัติงาน</w:t>
            </w:r>
          </w:p>
          <w:p w14:paraId="4FB5AE0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17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๓. ทบทวนการจัดโครงการ/ กิจกรรมเพื่อส่งเสริมจิตสำนึกให้ ข้าราชการหรือบุคลากรเห็น ความสำคัญและประพฤติตน ตามประมวลจริยธรรมให้ ครอบคลุม ข้าราชการและ บุคลากรในทุกส่วน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1E29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F70F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ind w:left="30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มกราคม - มีนาคม ๒๕๖๗</w:t>
            </w:r>
          </w:p>
        </w:tc>
      </w:tr>
    </w:tbl>
    <w:p w14:paraId="31B4CD55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0036070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398"/>
        <w:gridCol w:w="2844"/>
        <w:gridCol w:w="2635"/>
      </w:tblGrid>
      <w:tr w:rsidR="00EE1D30" w:rsidRPr="00C36F90" w14:paraId="4441C107" w14:textId="77777777" w:rsidTr="00365831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33B86685" w14:textId="6FE59078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การนำผลการวิเคราะห์ไปส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การปฏิบัติ</w:t>
            </w:r>
          </w:p>
        </w:tc>
      </w:tr>
      <w:tr w:rsidR="00EE1D30" w:rsidRPr="00C36F90" w14:paraId="2EDFF4A2" w14:textId="77777777" w:rsidTr="00365831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997011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1107C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07CBC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C4D263B" w14:textId="4232369C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82BF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56C06B4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71F1C6EB" w14:textId="77777777" w:rsidTr="00365831">
        <w:trPr>
          <w:trHeight w:hRule="exact" w:val="2390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B8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๒.การให้บริการและระบบ</w:t>
            </w:r>
          </w:p>
          <w:p w14:paraId="2978C1D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C154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ตรวจสอบคู่มือการให้บริการ ด้าน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และกำหนด ขั้นตอน และ ระยะเวลาที่ ชัดเจนในการให้บริการ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 xml:space="preserve">E- Service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ในแต่ละกระบวนงาน และให้เป็นปัจจุบัน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568CA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>๑.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ปรับปรุงคู่มือการให้บริการ ด้าน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  <w:p w14:paraId="14C1ECD8" w14:textId="33BB16E2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เผยแพร่ประ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าสัมพันธ์การ ให้บริการผ่านระบบ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  <w:lang w:val="en-US" w:eastAsia="en-US" w:bidi="en-US"/>
              </w:rPr>
              <w:t>E-Service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DDA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ทุกสำนัก/กอง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0336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6BEBFCB1" w14:textId="77777777" w:rsidTr="00365831">
        <w:trPr>
          <w:trHeight w:hRule="exact" w:val="2741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91BE8" w14:textId="3B59CB9A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>๓.</w:t>
            </w:r>
            <w:r w:rsidR="00365831">
              <w:rPr>
                <w:rStyle w:val="Bodytext213pt"/>
                <w:rFonts w:hint="cs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องทางและรูปแบบการ ประซาสัมพันธ์เผยแพร่ข้อมูล ซ่าวสารภาครัฐ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07AE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เผยแพร่และประซาสัมพันธ์ ข้อมูล ข่าวสาร ผ่านซ่องทางที่ หลากหลาย และอำนวยความ</w:t>
            </w:r>
          </w:p>
          <w:p w14:paraId="5A57F823" w14:textId="77DF56C3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สะดวกในการเข้าใช้งาน โดย ดำเนินการปรับปรุง ข้อมูล พื้นฐานในเว็บไซต์ ของ หน่วยงานให้ม</w:t>
            </w:r>
            <w:r w:rsidR="0036583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ความครบถ้วน เป็น ปัจจุบัน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73918" w14:textId="635DD6FC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เผยแพร่และประ</w:t>
            </w:r>
            <w:r w:rsid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าสัมพันธ์ ข้อมูล ข่าวสาร ผ่าน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องทางที่ หลากหลาย และอำนวยความ สะดวกผ่าน เว็บไซต์ของ หน่วยงาน</w:t>
            </w:r>
          </w:p>
          <w:p w14:paraId="0AB63A85" w14:textId="6E2F0A8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เพิ่ม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องทางการเผยแพร่ ข้อมูล ของหน่วยงานให้กับ ติดต่อรา</w:t>
            </w:r>
            <w:r w:rsidR="00BD3EDA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การ กับหน่วยงาน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FA9E8" w14:textId="45AA3957" w:rsidR="00EE1D30" w:rsidRPr="00C36F90" w:rsidRDefault="00421754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ทุกสำนัก</w:t>
            </w:r>
            <w:r w:rsidRPr="00421754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D57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5749FBCC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4C4DB7B8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472"/>
        <w:gridCol w:w="2835"/>
        <w:gridCol w:w="2561"/>
        <w:gridCol w:w="2635"/>
      </w:tblGrid>
      <w:tr w:rsidR="00EE1D30" w:rsidRPr="00C36F90" w14:paraId="1C8D380C" w14:textId="77777777" w:rsidTr="00FF21B7">
        <w:trPr>
          <w:trHeight w:hRule="exact" w:val="394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bottom"/>
          </w:tcPr>
          <w:p w14:paraId="5C8DFC49" w14:textId="132316E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</w:t>
            </w:r>
            <w:r w:rsidRPr="00E726D2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ส</w:t>
            </w:r>
            <w:r w:rsidR="00421754" w:rsidRPr="00E726D2">
              <w:rPr>
                <w:rStyle w:val="Bodytext213pt"/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ู่</w:t>
            </w:r>
            <w:r w:rsidRPr="00E726D2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ปฏิบัติ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B3C6E7"/>
          </w:tcPr>
          <w:p w14:paraId="4E1472AE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B3C6E7"/>
          </w:tcPr>
          <w:p w14:paraId="01806836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  <w:shd w:val="clear" w:color="auto" w:fill="B3C6E7"/>
          </w:tcPr>
          <w:p w14:paraId="362AA1C8" w14:textId="77777777" w:rsidR="00EE1D30" w:rsidRPr="00C36F90" w:rsidRDefault="00EE1D30">
            <w:pPr>
              <w:framePr w:w="13128" w:wrap="notBeside" w:vAnchor="text" w:hAnchor="text" w:xAlign="center" w:y="1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E1D30" w:rsidRPr="00C36F90" w14:paraId="133D5832" w14:textId="77777777" w:rsidTr="00FF21B7">
        <w:trPr>
          <w:trHeight w:hRule="exact" w:val="389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0ABE0C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0CDA0F0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47F3AF7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4005CAC8" w14:textId="23560EAE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</w:t>
            </w:r>
            <w:r w:rsidR="00450AF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ู้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39412536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2EC9E17C" w14:textId="77777777" w:rsidTr="00FF21B7">
        <w:trPr>
          <w:trHeight w:hRule="exact" w:val="2202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D25E5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๔.กระบวนการกำกับดูแลการ ใช้ทรัพย์สินของราชการ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90B6" w14:textId="274C096F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กำหนดหรือระบุแนวทางการใช้ ทรัพย์สินของราชการไว</w:t>
            </w:r>
            <w:r w:rsidR="00E726D2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ในคู่มือ มาตรฐานการปฏิบัติงาน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3A41C" w14:textId="77777777" w:rsidR="00EE1D30" w:rsidRPr="00C36F90" w:rsidRDefault="00000000" w:rsidP="00450AFB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จัดทำคู่มือแนวปฏิบัติ เกี่ยวกับ การใช้ทรัพย์สินของ ราชการ ให้เจ้าหน้าที่ใน หน่วยงานทุกคนทราบ หรือ เจ้าหน้าที่ขอยืมทรัพย์สินของ ทางราชการไปใช้ปฏิบัติงาน</w:t>
            </w:r>
          </w:p>
          <w:p w14:paraId="7D1B81BD" w14:textId="77777777" w:rsidR="00EE1D30" w:rsidRPr="00C36F90" w:rsidRDefault="00000000" w:rsidP="00450AFB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ออกหนังสือเวียนให้ หน่วยงานในสังกัดทราบและ ถือปฏิบัติ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D190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54A8D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0148E58B" w14:textId="77777777" w:rsidTr="00FF21B7">
        <w:trPr>
          <w:trHeight w:hRule="exact" w:val="375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C18DB" w14:textId="675F431E" w:rsidR="00EE1D30" w:rsidRPr="00C36F90" w:rsidRDefault="00E726D2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.กระบวนการสร้างความ โปร่งใสในการใช้งบประมาณ และการจัดซื้อจัดจ้าง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255FC" w14:textId="695AB2BB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จัดให้บุคลากรภายในหน่วยงาน ได้ม</w:t>
            </w:r>
            <w:r w:rsidR="00450AFB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ส่วนร่วมในการจัดทำ แผนการดำเนินงานและ</w:t>
            </w:r>
          </w:p>
          <w:p w14:paraId="2B9988E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แผนการใช้จ่ายงบประมาณ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4DB8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จัดประชุมชี้แจงแผนการ ดำเนินงานและแผนการใช้จ่าย งบประมาณ ให้บุคลากรภายใน หน่วยงานรับทราบการ ดำเนินงาน</w:t>
            </w:r>
          </w:p>
          <w:p w14:paraId="6D06C84B" w14:textId="72403009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จัดทำเอกสารแผนการ ดำเนินงาน และแผนการใช้จ่าย งบประมาณแจ้งเวียนและ ประ</w:t>
            </w:r>
            <w:r w:rsidR="00843487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าสัมพันธ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ให้บุคลากร รับทราบผ่าน</w:t>
            </w:r>
            <w:r w:rsidR="00AE017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ช่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องทางเว็ปไซ</w:t>
            </w:r>
            <w:proofErr w:type="spellStart"/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ต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proofErr w:type="spellEnd"/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  <w:p w14:paraId="383EE7E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เพจเทศบาล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1A2E" w14:textId="34EC5BCE" w:rsidR="00EE1D30" w:rsidRPr="00C36F90" w:rsidRDefault="00843487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6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ทุกสำนัก</w:t>
            </w:r>
            <w:r w:rsidRPr="00421754">
              <w:rPr>
                <w:rStyle w:val="Bodytext213pt"/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  <w:r w:rsidRPr="00421754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D419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649AA9C2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1C6F7463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tbl>
      <w:tblPr>
        <w:tblOverlap w:val="never"/>
        <w:tblW w:w="13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626"/>
        <w:gridCol w:w="2823"/>
        <w:gridCol w:w="2419"/>
        <w:gridCol w:w="2635"/>
      </w:tblGrid>
      <w:tr w:rsidR="00EE1D30" w:rsidRPr="00C36F90" w14:paraId="33249384" w14:textId="77777777" w:rsidTr="00662911">
        <w:trPr>
          <w:trHeight w:hRule="exact" w:val="394"/>
          <w:jc w:val="center"/>
        </w:trPr>
        <w:tc>
          <w:tcPr>
            <w:tcW w:w="1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7AD0B109" w14:textId="06CBDC2D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การนำผลการวิเคราะห์ไปส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ู่</w:t>
            </w: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การปฏิบัติ</w:t>
            </w:r>
          </w:p>
        </w:tc>
      </w:tr>
      <w:tr w:rsidR="00EE1D30" w:rsidRPr="00C36F90" w14:paraId="47D138DF" w14:textId="77777777" w:rsidTr="00662911">
        <w:trPr>
          <w:trHeight w:hRule="exact" w:val="398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1D3C028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ประเด็น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2238B049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มาตรการ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3CF947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ind w:left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ขั้นตอน/วิธีการปฏิบัติ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bottom"/>
          </w:tcPr>
          <w:p w14:paraId="7D7EAE87" w14:textId="6699B39F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ผู้รับผิดชอบ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bottom"/>
          </w:tcPr>
          <w:p w14:paraId="7FFA7E6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74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5pt"/>
                <w:rFonts w:ascii="TH SarabunIT๙" w:hAnsi="TH SarabunIT๙" w:cs="TH SarabunIT๙"/>
                <w:b/>
                <w:bCs/>
                <w:sz w:val="28"/>
                <w:szCs w:val="28"/>
              </w:rPr>
              <w:t>ระยะเวลา</w:t>
            </w:r>
          </w:p>
        </w:tc>
      </w:tr>
      <w:tr w:rsidR="00EE1D30" w:rsidRPr="00C36F90" w14:paraId="434EDEBE" w14:textId="77777777" w:rsidTr="00662911">
        <w:trPr>
          <w:trHeight w:hRule="exact" w:val="3067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FA70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๖.กระบวนการควบคุม ตรวจสอบการใช้อำนาจและ การบริหารงานบุคคล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1747" w14:textId="294B5F20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จัดกิจกรรมเสริมสร้างความรู้ ความเช้าใจหรือจัด</w:t>
            </w:r>
            <w:r w:rsidR="00662911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ฝึ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กอบรม ด้านมาตรฐานทางจริยธรรม และประมวลจริยธรรม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1E72C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จัดโครงการ/กิจกรรม เสริมสร้าง/ส่งเสริมจริยธรรม ของหน่วยงาน</w:t>
            </w:r>
          </w:p>
          <w:p w14:paraId="0B6E378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ออกหนังสือเวียนให้ หน่วยงานในสังกัดทราบและ ถือปฏิบัติตามตามมาตรฐาน ทางจริยธรรมหรือ ประมวล จริยธรรมสำหรับเจ้าหน้าที่ ของหน่วยงาน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CBB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637F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  <w:tr w:rsidR="00EE1D30" w:rsidRPr="00C36F90" w14:paraId="1EB18794" w14:textId="77777777" w:rsidTr="00662911">
        <w:trPr>
          <w:trHeight w:hRule="exact" w:val="4094"/>
          <w:jc w:val="center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40633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๗.กลไกและมาตรการในการ แก้ไขและป้องกันการทุจริตใน หน่วยงาน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B0F0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ดำเนินการจัดทำและเผยแพร่ ข้อมูล การขับเคลื่อนจริยธรรม ตาม พระราชบัญญัติมาตรฐาน ทาง จริยธรรม พ.ศ. ๒๕๖๒</w:t>
            </w:r>
          </w:p>
          <w:p w14:paraId="6446BBE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และแนวทาง ตามประกาศ</w:t>
            </w:r>
          </w:p>
          <w:p w14:paraId="08A852F6" w14:textId="77777777" w:rsidR="00BA5918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คณะกรรมการมาตรฐานการ บริหารงานบุคคลส่วนท้อง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ถิ่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น </w:t>
            </w:r>
          </w:p>
          <w:p w14:paraId="08A48403" w14:textId="7D56DEA5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41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เรื่อง ประมวลจริยธรรม พนักงานส่วนท้องถิ่น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25CE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SegoeUI1"/>
                <w:rFonts w:ascii="TH SarabunIT๙" w:hAnsi="TH SarabunIT๙" w:cs="TH SarabunIT๙"/>
                <w:sz w:val="28"/>
                <w:szCs w:val="28"/>
              </w:rPr>
              <w:t xml:space="preserve">๑. 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เผยแพร่ข้อมูลการ ขับเคลื่อน จริยธรรมตาม หลักเกณฑ์การ ประเมิน ตลอดจนให้เป็นไปตาม พระราชบัญญัติมาตรฐานทาง จริยธรรม พ.ศ. ๒๕๖๒ บน หน้า เว็บไซต์หน่วยงาน</w:t>
            </w:r>
          </w:p>
          <w:p w14:paraId="2231330B" w14:textId="77777777" w:rsidR="005010CA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๒. จัดโครงการ/กิจกรรม เสริมสร้างความรู้ ความเ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ข้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 xml:space="preserve">าใจ </w:t>
            </w:r>
          </w:p>
          <w:p w14:paraId="1EDC2AF3" w14:textId="378270E1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36" w:lineRule="exact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หรือจัด</w:t>
            </w:r>
            <w:r w:rsidR="00BA5918">
              <w:rPr>
                <w:rStyle w:val="Bodytext213pt"/>
                <w:rFonts w:ascii="TH SarabunIT๙" w:hAnsi="TH SarabunIT๙" w:cs="TH SarabunIT๙" w:hint="cs"/>
                <w:sz w:val="28"/>
                <w:szCs w:val="28"/>
                <w:cs/>
              </w:rPr>
              <w:t>ฝึ</w:t>
            </w: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กอบรมด้าน มาตรฐานทางจริยธรรมและ ประมวล จริยธรรม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88151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สำนักปลัดเทศบาล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06D8" w14:textId="77777777" w:rsidR="00EE1D30" w:rsidRPr="00C36F90" w:rsidRDefault="00000000">
            <w:pPr>
              <w:pStyle w:val="Bodytext20"/>
              <w:framePr w:w="13128" w:wrap="notBeside" w:vAnchor="text" w:hAnchor="text" w:xAlign="center" w:y="1"/>
              <w:shd w:val="clear" w:color="auto" w:fill="auto"/>
              <w:spacing w:before="0" w:after="0" w:line="360" w:lineRule="exac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36F90">
              <w:rPr>
                <w:rStyle w:val="Bodytext213pt"/>
                <w:rFonts w:ascii="TH SarabunIT๙" w:hAnsi="TH SarabunIT๙" w:cs="TH SarabunIT๙"/>
                <w:sz w:val="28"/>
                <w:szCs w:val="28"/>
              </w:rPr>
              <w:t>ไตรมาส ๑-๔</w:t>
            </w:r>
          </w:p>
        </w:tc>
      </w:tr>
    </w:tbl>
    <w:p w14:paraId="1BAAFCF4" w14:textId="77777777" w:rsidR="00EE1D30" w:rsidRPr="00C36F90" w:rsidRDefault="00EE1D30">
      <w:pPr>
        <w:framePr w:w="13128" w:wrap="notBeside" w:vAnchor="text" w:hAnchor="text" w:xAlign="center" w:y="1"/>
        <w:rPr>
          <w:rFonts w:ascii="TH SarabunIT๙" w:hAnsi="TH SarabunIT๙" w:cs="TH SarabunIT๙"/>
          <w:sz w:val="28"/>
          <w:szCs w:val="28"/>
        </w:rPr>
      </w:pPr>
    </w:p>
    <w:p w14:paraId="09B6DB5C" w14:textId="77777777" w:rsidR="00EE1D30" w:rsidRPr="00C36F90" w:rsidRDefault="00EE1D30">
      <w:pPr>
        <w:rPr>
          <w:rFonts w:ascii="TH SarabunIT๙" w:hAnsi="TH SarabunIT๙" w:cs="TH SarabunIT๙"/>
          <w:sz w:val="28"/>
          <w:szCs w:val="28"/>
        </w:rPr>
      </w:pPr>
    </w:p>
    <w:p w14:paraId="5C3FB5EB" w14:textId="237FC461" w:rsidR="000A28C6" w:rsidRPr="00E617FD" w:rsidRDefault="000A28C6">
      <w:pPr>
        <w:rPr>
          <w:rFonts w:ascii="TH SarabunIT๙" w:hAnsi="TH SarabunIT๙" w:cs="TH SarabunIT๙"/>
          <w:sz w:val="28"/>
          <w:szCs w:val="28"/>
          <w:lang w:val="en-US"/>
        </w:rPr>
      </w:pPr>
    </w:p>
    <w:sectPr w:rsidR="000A28C6" w:rsidRPr="00E617FD">
      <w:pgSz w:w="15840" w:h="12240" w:orient="landscape"/>
      <w:pgMar w:top="1637" w:right="1372" w:bottom="1680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FEAE" w14:textId="77777777" w:rsidR="00E21A9F" w:rsidRDefault="00E21A9F">
      <w:r>
        <w:separator/>
      </w:r>
    </w:p>
  </w:endnote>
  <w:endnote w:type="continuationSeparator" w:id="0">
    <w:p w14:paraId="3FECA170" w14:textId="77777777" w:rsidR="00E21A9F" w:rsidRDefault="00E2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DBA7" w14:textId="77777777" w:rsidR="00E21A9F" w:rsidRDefault="00E21A9F"/>
  </w:footnote>
  <w:footnote w:type="continuationSeparator" w:id="0">
    <w:p w14:paraId="67A0E584" w14:textId="77777777" w:rsidR="00E21A9F" w:rsidRDefault="00E21A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30"/>
    <w:rsid w:val="00007131"/>
    <w:rsid w:val="0003013B"/>
    <w:rsid w:val="000A28C6"/>
    <w:rsid w:val="00117A96"/>
    <w:rsid w:val="00122C06"/>
    <w:rsid w:val="00135326"/>
    <w:rsid w:val="001A7F48"/>
    <w:rsid w:val="001C7C2D"/>
    <w:rsid w:val="001F48CE"/>
    <w:rsid w:val="001F6F83"/>
    <w:rsid w:val="00203A91"/>
    <w:rsid w:val="00284B35"/>
    <w:rsid w:val="002A2D26"/>
    <w:rsid w:val="002F0518"/>
    <w:rsid w:val="00304F12"/>
    <w:rsid w:val="00351656"/>
    <w:rsid w:val="00365831"/>
    <w:rsid w:val="00421754"/>
    <w:rsid w:val="00450AFB"/>
    <w:rsid w:val="00463A96"/>
    <w:rsid w:val="00482BF4"/>
    <w:rsid w:val="004E7650"/>
    <w:rsid w:val="004F107F"/>
    <w:rsid w:val="004F2CAE"/>
    <w:rsid w:val="005010CA"/>
    <w:rsid w:val="00537BD2"/>
    <w:rsid w:val="0055165E"/>
    <w:rsid w:val="00574E49"/>
    <w:rsid w:val="00623918"/>
    <w:rsid w:val="00651D79"/>
    <w:rsid w:val="00656129"/>
    <w:rsid w:val="00662911"/>
    <w:rsid w:val="006A6779"/>
    <w:rsid w:val="006A7446"/>
    <w:rsid w:val="0073310E"/>
    <w:rsid w:val="007C69FA"/>
    <w:rsid w:val="00825D46"/>
    <w:rsid w:val="00831B34"/>
    <w:rsid w:val="00835204"/>
    <w:rsid w:val="00843487"/>
    <w:rsid w:val="00846F8B"/>
    <w:rsid w:val="00867372"/>
    <w:rsid w:val="00893B08"/>
    <w:rsid w:val="008A7F61"/>
    <w:rsid w:val="009572D0"/>
    <w:rsid w:val="009728E9"/>
    <w:rsid w:val="009E63B5"/>
    <w:rsid w:val="009F4500"/>
    <w:rsid w:val="00A5486B"/>
    <w:rsid w:val="00A74696"/>
    <w:rsid w:val="00AB48EE"/>
    <w:rsid w:val="00AC6953"/>
    <w:rsid w:val="00AD644B"/>
    <w:rsid w:val="00AE0178"/>
    <w:rsid w:val="00B06777"/>
    <w:rsid w:val="00B21239"/>
    <w:rsid w:val="00B535F4"/>
    <w:rsid w:val="00B63137"/>
    <w:rsid w:val="00B751A1"/>
    <w:rsid w:val="00BA5918"/>
    <w:rsid w:val="00BD3EDA"/>
    <w:rsid w:val="00BF4703"/>
    <w:rsid w:val="00C125C2"/>
    <w:rsid w:val="00C36F90"/>
    <w:rsid w:val="00C776D6"/>
    <w:rsid w:val="00C96DA6"/>
    <w:rsid w:val="00CB1DBF"/>
    <w:rsid w:val="00CE4C27"/>
    <w:rsid w:val="00D81ECE"/>
    <w:rsid w:val="00D95C14"/>
    <w:rsid w:val="00DE6930"/>
    <w:rsid w:val="00E21A9F"/>
    <w:rsid w:val="00E2261E"/>
    <w:rsid w:val="00E617FD"/>
    <w:rsid w:val="00E726D2"/>
    <w:rsid w:val="00EE1D30"/>
    <w:rsid w:val="00F34466"/>
    <w:rsid w:val="00F400DC"/>
    <w:rsid w:val="00F6486E"/>
    <w:rsid w:val="00F90F86"/>
    <w:rsid w:val="00FA671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28DA"/>
  <w15:docId w15:val="{5A13410E-181F-4359-81DA-E4A404EC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3">
    <w:name w:val="Body text (3)"/>
    <w:basedOn w:val="a0"/>
    <w:rPr>
      <w:rFonts w:ascii="Cordia New" w:eastAsia="Cordia New" w:hAnsi="Cordia New" w:cs="Cordia Ne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">
    <w:name w:val="Heading #1_"/>
    <w:basedOn w:val="a0"/>
    <w:link w:val="Heading10"/>
    <w:rPr>
      <w:rFonts w:ascii="Cordia New" w:eastAsia="Cordia New" w:hAnsi="Cordia New" w:cs="Cordia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5pt">
    <w:name w:val="Body text (2) + 15 pt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3pt">
    <w:name w:val="Body text (2) + 13 pt"/>
    <w:aliases w:val="Not 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SegoeUI">
    <w:name w:val="Body text (2) + Segoe UI"/>
    <w:aliases w:val="8 pt,Not Bold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 w:eastAsia="th-TH" w:bidi="th-TH"/>
    </w:rPr>
  </w:style>
  <w:style w:type="character" w:customStyle="1" w:styleId="Bodytext213pt0">
    <w:name w:val="Body text (2) + 13 pt"/>
    <w:aliases w:val="Not Bold,Italic"/>
    <w:basedOn w:val="Bodytext2"/>
    <w:rPr>
      <w:rFonts w:ascii="Cordia New" w:eastAsia="Cordia New" w:hAnsi="Cordia New" w:cs="Cordia Ne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Corbel">
    <w:name w:val="Body text (2) + Corbel"/>
    <w:aliases w:val="10.5 pt,Not Bold"/>
    <w:basedOn w:val="Bodytext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0">
    <w:name w:val="Body text (2) + Segoe UI"/>
    <w:aliases w:val="9 pt,Spacing 0 p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213pt1">
    <w:name w:val="Body text (2) + 13 pt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4pt">
    <w:name w:val="Body text (2) + 14 pt"/>
    <w:aliases w:val="Not Bold,Italic,Scale 80%"/>
    <w:basedOn w:val="Bodytext2"/>
    <w:rPr>
      <w:rFonts w:ascii="Cordia New" w:eastAsia="Cordia New" w:hAnsi="Cordia New" w:cs="Cordia New"/>
      <w:b/>
      <w:bCs/>
      <w:i/>
      <w:iCs/>
      <w:smallCaps w:val="0"/>
      <w:strike w:val="0"/>
      <w:color w:val="000000"/>
      <w:spacing w:val="0"/>
      <w:w w:val="80"/>
      <w:position w:val="0"/>
      <w:sz w:val="28"/>
      <w:szCs w:val="28"/>
      <w:u w:val="none"/>
      <w:lang w:val="th-TH" w:eastAsia="th-TH" w:bidi="th-TH"/>
    </w:rPr>
  </w:style>
  <w:style w:type="character" w:customStyle="1" w:styleId="Bodytext2SegoeUI1">
    <w:name w:val="Body text (2) + Segoe UI"/>
    <w:aliases w:val="8 pt,Not Bold,Spacing 0 pt"/>
    <w:basedOn w:val="Body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80" w:after="80" w:line="750" w:lineRule="exact"/>
    </w:pPr>
    <w:rPr>
      <w:rFonts w:ascii="Cordia New" w:eastAsia="Cordia New" w:hAnsi="Cordia New" w:cs="Cordia New"/>
      <w:b/>
      <w:bCs/>
      <w:sz w:val="60"/>
      <w:szCs w:val="6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24" w:lineRule="exact"/>
      <w:jc w:val="center"/>
      <w:outlineLvl w:val="0"/>
    </w:pPr>
    <w:rPr>
      <w:rFonts w:ascii="Cordia New" w:eastAsia="Cordia New" w:hAnsi="Cordia New" w:cs="Cordi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poncity.it@gmail.com</cp:lastModifiedBy>
  <cp:revision>8</cp:revision>
  <cp:lastPrinted>2025-04-29T04:37:00Z</cp:lastPrinted>
  <dcterms:created xsi:type="dcterms:W3CDTF">2025-04-29T02:58:00Z</dcterms:created>
  <dcterms:modified xsi:type="dcterms:W3CDTF">2025-04-30T02:16:00Z</dcterms:modified>
</cp:coreProperties>
</file>